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header.xml" ContentType="application/vnd.openxmlformats-officedocument.wordprocessingml.header+xml"/>
  <Override PartName="/word/footer.xml" ContentType="application/vnd.openxmlformats-officedocument.wordprocessingml.footer+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2A5C" w:rsidR="00827D75" w:rsidP="43AE9293" w:rsidRDefault="00827D75" w14:paraId="126D850B" w14:textId="77777777">
      <w:pPr>
        <w:jc w:val="center"/>
        <w:rPr>
          <w:rFonts w:ascii="Times New Roman" w:hAnsi="Times New Roman"/>
          <w:b w:val="1"/>
          <w:bCs w:val="1"/>
          <w:sz w:val="32"/>
          <w:szCs w:val="32"/>
        </w:rPr>
      </w:pPr>
      <w:r w:rsidRPr="43AE9293" w:rsidR="00827D75">
        <w:rPr>
          <w:rFonts w:ascii="Times New Roman" w:hAnsi="Times New Roman"/>
          <w:b w:val="1"/>
          <w:bCs w:val="1"/>
          <w:sz w:val="32"/>
          <w:szCs w:val="32"/>
        </w:rPr>
        <w:t>PHIẾ</w:t>
      </w:r>
      <w:r w:rsidRPr="43AE9293" w:rsidR="00B71033">
        <w:rPr>
          <w:rFonts w:ascii="Times New Roman" w:hAnsi="Times New Roman"/>
          <w:b w:val="1"/>
          <w:bCs w:val="1"/>
          <w:sz w:val="32"/>
          <w:szCs w:val="32"/>
        </w:rPr>
        <w:t xml:space="preserve">U THÔNG TIN MSPVN </w:t>
      </w:r>
      <w:r w:rsidRPr="43AE9293" w:rsidR="00827D75">
        <w:rPr>
          <w:rFonts w:ascii="Times New Roman" w:hAnsi="Times New Roman"/>
          <w:b w:val="1"/>
          <w:bCs w:val="1"/>
          <w:sz w:val="32"/>
          <w:szCs w:val="32"/>
        </w:rPr>
        <w:t>(PROFILE)</w:t>
      </w:r>
    </w:p>
    <w:p w:rsidR="43AE9293" w:rsidP="43AE9293" w:rsidRDefault="43AE9293" w14:paraId="0824C2A3" w14:textId="2F369276">
      <w:pPr>
        <w:pStyle w:val="Normal"/>
        <w:jc w:val="center"/>
        <w:rPr>
          <w:rFonts w:ascii="Calibri" w:hAnsi="Calibri" w:eastAsia="Calibri" w:cs="Times New Roman"/>
          <w:b w:val="1"/>
          <w:bCs w:val="1"/>
          <w:sz w:val="32"/>
          <w:szCs w:val="32"/>
        </w:rPr>
      </w:pPr>
    </w:p>
    <w:p w:rsidRPr="006D2A5C" w:rsidR="00827D75" w:rsidP="00827D75" w:rsidRDefault="00827D75" w14:paraId="0E95BF28" w14:textId="77777777">
      <w:pPr>
        <w:rPr>
          <w:rFonts w:ascii="Times New Roman" w:hAnsi="Times New Roman"/>
          <w:b/>
          <w:sz w:val="26"/>
          <w:szCs w:val="26"/>
        </w:rPr>
      </w:pPr>
      <w:r w:rsidRPr="006D2A5C">
        <w:rPr>
          <w:rFonts w:ascii="Times New Roman" w:hAnsi="Times New Roman"/>
          <w:b/>
          <w:sz w:val="26"/>
          <w:szCs w:val="26"/>
        </w:rPr>
        <w:t xml:space="preserve">Tên </w:t>
      </w:r>
      <w:r>
        <w:rPr>
          <w:rFonts w:ascii="Times New Roman" w:hAnsi="Times New Roman"/>
          <w:b/>
          <w:sz w:val="26"/>
          <w:szCs w:val="26"/>
        </w:rPr>
        <w:t>công ty: TNHH MSP</w:t>
      </w:r>
    </w:p>
    <w:p w:rsidRPr="006D2A5C" w:rsidR="00827D75" w:rsidP="00827D75" w:rsidRDefault="00827D75" w14:paraId="21D311F0" w14:textId="77777777">
      <w:pPr>
        <w:rPr>
          <w:rFonts w:ascii="Times New Roman" w:hAnsi="Times New Roman"/>
          <w:b/>
          <w:sz w:val="26"/>
          <w:szCs w:val="26"/>
        </w:rPr>
      </w:pPr>
      <w:r w:rsidRPr="006D2A5C">
        <w:rPr>
          <w:rFonts w:ascii="Times New Roman" w:hAnsi="Times New Roman"/>
          <w:b/>
          <w:sz w:val="26"/>
          <w:szCs w:val="26"/>
        </w:rPr>
        <w:t>Tên</w:t>
      </w:r>
      <w:r>
        <w:rPr>
          <w:rFonts w:ascii="Times New Roman" w:hAnsi="Times New Roman"/>
          <w:b/>
          <w:sz w:val="26"/>
          <w:szCs w:val="26"/>
        </w:rPr>
        <w:t xml:space="preserve"> Giám đốc: Phạm Thị Thanh Loan </w:t>
      </w:r>
    </w:p>
    <w:p w:rsidRPr="006D2A5C" w:rsidR="00827D75" w:rsidP="00827D75" w:rsidRDefault="00827D75" w14:paraId="3963E4B4" w14:textId="77777777">
      <w:pPr>
        <w:rPr>
          <w:rFonts w:ascii="Times New Roman" w:hAnsi="Times New Roman"/>
          <w:b/>
          <w:sz w:val="26"/>
          <w:szCs w:val="26"/>
        </w:rPr>
      </w:pPr>
      <w:r w:rsidRPr="006D2A5C">
        <w:rPr>
          <w:rFonts w:ascii="Times New Roman" w:hAnsi="Times New Roman"/>
          <w:b/>
          <w:sz w:val="26"/>
          <w:szCs w:val="26"/>
        </w:rPr>
        <w:t>Địa chỉ:</w:t>
      </w:r>
      <w:r>
        <w:rPr>
          <w:rFonts w:ascii="Times New Roman" w:hAnsi="Times New Roman"/>
          <w:b/>
          <w:sz w:val="26"/>
          <w:szCs w:val="26"/>
        </w:rPr>
        <w:t xml:space="preserve"> 95/6/1 D4 – Lương Định Của, Phường An Khánh, TP Thủ Đức, TPHCM</w:t>
      </w:r>
    </w:p>
    <w:p w:rsidR="00827D75" w:rsidP="5960A7DC" w:rsidRDefault="00827D75" w14:paraId="7AD8E5F9" w14:textId="38A200D6">
      <w:pPr>
        <w:rPr>
          <w:rFonts w:ascii="Times New Roman" w:hAnsi="Times New Roman"/>
          <w:b w:val="1"/>
          <w:bCs w:val="1"/>
          <w:sz w:val="26"/>
          <w:szCs w:val="26"/>
        </w:rPr>
      </w:pPr>
      <w:proofErr w:type="spellStart"/>
      <w:r w:rsidRPr="5960A7DC" w:rsidR="00827D75">
        <w:rPr>
          <w:rFonts w:ascii="Times New Roman" w:hAnsi="Times New Roman"/>
          <w:b w:val="1"/>
          <w:bCs w:val="1"/>
          <w:sz w:val="26"/>
          <w:szCs w:val="26"/>
        </w:rPr>
        <w:t>Ngày</w:t>
      </w:r>
      <w:proofErr w:type="spellEnd"/>
      <w:r w:rsidRPr="5960A7DC" w:rsidR="00827D75">
        <w:rPr>
          <w:rFonts w:ascii="Times New Roman" w:hAnsi="Times New Roman"/>
          <w:b w:val="1"/>
          <w:bCs w:val="1"/>
          <w:sz w:val="26"/>
          <w:szCs w:val="26"/>
        </w:rPr>
        <w:t xml:space="preserve">: </w:t>
      </w:r>
      <w:r w:rsidRPr="5960A7DC" w:rsidR="00FE4F4A">
        <w:rPr>
          <w:rFonts w:ascii="Times New Roman" w:hAnsi="Times New Roman"/>
          <w:b w:val="1"/>
          <w:bCs w:val="1"/>
          <w:sz w:val="26"/>
          <w:szCs w:val="26"/>
        </w:rPr>
        <w:t>13/</w:t>
      </w:r>
      <w:r w:rsidRPr="5960A7DC" w:rsidR="00F31635">
        <w:rPr>
          <w:rFonts w:ascii="Times New Roman" w:hAnsi="Times New Roman"/>
          <w:b w:val="1"/>
          <w:bCs w:val="1"/>
          <w:sz w:val="26"/>
          <w:szCs w:val="26"/>
          <w:lang w:val="vi-VN"/>
        </w:rPr>
        <w:t>0</w:t>
      </w:r>
      <w:r w:rsidRPr="5960A7DC" w:rsidR="00FE4F4A">
        <w:rPr>
          <w:rFonts w:ascii="Times New Roman" w:hAnsi="Times New Roman"/>
          <w:b w:val="1"/>
          <w:bCs w:val="1"/>
          <w:sz w:val="26"/>
          <w:szCs w:val="26"/>
        </w:rPr>
        <w:t>9/2013</w:t>
      </w:r>
    </w:p>
    <w:p w:rsidRPr="006D2A5C" w:rsidR="00827D75" w:rsidP="00827D75" w:rsidRDefault="00827D75" w14:paraId="49235C53" w14:textId="77777777">
      <w:pPr>
        <w:rPr>
          <w:rFonts w:ascii="Times New Roman" w:hAnsi="Times New Roman"/>
          <w:i/>
          <w:color w:val="404040"/>
          <w:sz w:val="26"/>
          <w:szCs w:val="26"/>
        </w:rPr>
      </w:pPr>
    </w:p>
    <w:tbl>
      <w:tblPr>
        <w:tblW w:w="9233" w:type="dxa"/>
        <w:tblBorders>
          <w:top w:val="single" w:color="FF9999" w:sz="4" w:space="0"/>
          <w:left w:val="single" w:color="FF9999" w:sz="4" w:space="0"/>
          <w:bottom w:val="single" w:color="FF9999" w:sz="4" w:space="0"/>
          <w:right w:val="single" w:color="FF9999" w:sz="4" w:space="0"/>
          <w:insideH w:val="single" w:color="FF9999" w:sz="4" w:space="0"/>
          <w:insideV w:val="single" w:color="FF9999" w:sz="4" w:space="0"/>
        </w:tblBorders>
        <w:shd w:val="clear" w:color="auto" w:fill="DAEEF3"/>
        <w:tblLook w:val="04A0" w:firstRow="1" w:lastRow="0" w:firstColumn="1" w:lastColumn="0" w:noHBand="0" w:noVBand="1"/>
      </w:tblPr>
      <w:tblGrid>
        <w:gridCol w:w="2166"/>
        <w:gridCol w:w="7067"/>
      </w:tblGrid>
      <w:tr w:rsidRPr="00B96F7A" w:rsidR="00495BCB" w:rsidTr="13AD9D83" w14:paraId="113CB299" w14:textId="77777777">
        <w:trPr>
          <w:trHeight w:val="1128"/>
        </w:trPr>
        <w:tc>
          <w:tcPr>
            <w:tcW w:w="2166" w:type="dxa"/>
            <w:shd w:val="clear" w:color="auto" w:fill="DAEEF3"/>
            <w:tcMar/>
            <w:vAlign w:val="center"/>
          </w:tcPr>
          <w:p w:rsidRPr="006A5D8A" w:rsidR="00827D75" w:rsidP="0075644E" w:rsidRDefault="00827D75" w14:paraId="6C99C533" w14:textId="77777777">
            <w:pPr>
              <w:spacing w:after="0"/>
              <w:rPr>
                <w:rFonts w:ascii="Times New Roman" w:hAnsi="Times New Roman"/>
                <w:b/>
                <w:color w:val="404040"/>
                <w:spacing w:val="-6"/>
                <w:sz w:val="26"/>
                <w:szCs w:val="26"/>
              </w:rPr>
            </w:pPr>
            <w:r w:rsidRPr="006A5D8A">
              <w:rPr>
                <w:rFonts w:ascii="Times New Roman" w:hAnsi="Times New Roman"/>
                <w:b/>
                <w:color w:val="404040"/>
                <w:spacing w:val="-6"/>
                <w:sz w:val="26"/>
                <w:szCs w:val="26"/>
              </w:rPr>
              <w:t xml:space="preserve">1. Tên thương hiệu của quý công ty là gì?  </w:t>
            </w:r>
          </w:p>
          <w:p w:rsidRPr="00B96F7A" w:rsidR="00827D75" w:rsidP="0075644E" w:rsidRDefault="00827D75" w14:paraId="622F28B1" w14:textId="77777777">
            <w:pPr>
              <w:spacing w:after="0"/>
              <w:rPr>
                <w:rFonts w:ascii="Times New Roman" w:hAnsi="Times New Roman"/>
                <w:color w:val="404040"/>
                <w:sz w:val="26"/>
                <w:szCs w:val="26"/>
              </w:rPr>
            </w:pPr>
            <w:r w:rsidRPr="00B96F7A">
              <w:rPr>
                <w:rFonts w:ascii="Times New Roman" w:hAnsi="Times New Roman"/>
                <w:color w:val="404040"/>
                <w:sz w:val="26"/>
                <w:szCs w:val="26"/>
              </w:rPr>
              <w:t>(viết liền hay rời, có dấu hoặc ko dấu…)</w:t>
            </w:r>
          </w:p>
        </w:tc>
        <w:tc>
          <w:tcPr>
            <w:tcW w:w="7067" w:type="dxa"/>
            <w:shd w:val="clear" w:color="auto" w:fill="DAEEF3"/>
            <w:tcMar/>
            <w:vAlign w:val="center"/>
          </w:tcPr>
          <w:p w:rsidRPr="00B96F7A" w:rsidR="00827D75" w:rsidP="0075644E" w:rsidRDefault="00FE4F4A" w14:paraId="4638EF2F" w14:textId="77777777">
            <w:pPr>
              <w:spacing w:after="0"/>
              <w:rPr>
                <w:rFonts w:ascii="Times New Roman" w:hAnsi="Times New Roman"/>
                <w:b/>
                <w:color w:val="404040"/>
                <w:sz w:val="26"/>
                <w:szCs w:val="26"/>
              </w:rPr>
            </w:pPr>
            <w:r>
              <w:rPr>
                <w:rFonts w:ascii="Times New Roman" w:hAnsi="Times New Roman"/>
                <w:b/>
                <w:color w:val="404040"/>
                <w:sz w:val="26"/>
                <w:szCs w:val="26"/>
              </w:rPr>
              <w:t>CÔNG TY TNHH MSP</w:t>
            </w:r>
          </w:p>
        </w:tc>
      </w:tr>
      <w:tr w:rsidRPr="00B96F7A" w:rsidR="00495BCB" w:rsidTr="13AD9D83" w14:paraId="40518248" w14:textId="77777777">
        <w:trPr>
          <w:trHeight w:val="1063"/>
        </w:trPr>
        <w:tc>
          <w:tcPr>
            <w:tcW w:w="2166" w:type="dxa"/>
            <w:shd w:val="clear" w:color="auto" w:fill="DAEEF3"/>
            <w:tcMar/>
            <w:vAlign w:val="center"/>
          </w:tcPr>
          <w:p w:rsidRPr="00B96F7A" w:rsidR="00827D75" w:rsidP="0075644E" w:rsidRDefault="00827D75" w14:paraId="609C46DC" w14:textId="77777777">
            <w:pPr>
              <w:spacing w:after="0" w:line="240" w:lineRule="auto"/>
              <w:rPr>
                <w:rFonts w:ascii="Times New Roman" w:hAnsi="Times New Roman"/>
                <w:b/>
                <w:color w:val="404040"/>
                <w:sz w:val="26"/>
                <w:szCs w:val="26"/>
              </w:rPr>
            </w:pPr>
            <w:r w:rsidRPr="00B96F7A">
              <w:rPr>
                <w:rFonts w:ascii="Times New Roman" w:hAnsi="Times New Roman"/>
                <w:b/>
                <w:color w:val="404040"/>
                <w:sz w:val="26"/>
                <w:szCs w:val="26"/>
              </w:rPr>
              <w:t>2. Sứ mệnh của công ty?</w:t>
            </w:r>
          </w:p>
        </w:tc>
        <w:tc>
          <w:tcPr>
            <w:tcW w:w="7067" w:type="dxa"/>
            <w:shd w:val="clear" w:color="auto" w:fill="DAEEF3"/>
            <w:tcMar/>
            <w:vAlign w:val="center"/>
          </w:tcPr>
          <w:p w:rsidR="00423397" w:rsidP="00FE4F4A" w:rsidRDefault="00423397" w14:paraId="6657575C" w14:textId="77777777">
            <w:pPr>
              <w:spacing w:after="0"/>
              <w:rPr>
                <w:rFonts w:ascii="Times New Roman" w:hAnsi="Times New Roman"/>
                <w:b/>
                <w:color w:val="404040"/>
                <w:sz w:val="26"/>
                <w:szCs w:val="26"/>
              </w:rPr>
            </w:pPr>
            <w:r>
              <w:rPr>
                <w:rFonts w:ascii="Times New Roman" w:hAnsi="Times New Roman"/>
                <w:b/>
                <w:color w:val="404040"/>
                <w:sz w:val="26"/>
                <w:szCs w:val="26"/>
              </w:rPr>
              <w:t>Phát triển vì Một Xã Hội Phát Triển.</w:t>
            </w:r>
          </w:p>
          <w:p w:rsidRPr="00B96F7A" w:rsidR="00FE4F4A" w:rsidP="5D713608" w:rsidRDefault="00827D75" w14:paraId="2C89DF8A" w14:textId="3F9AE2FB">
            <w:pPr>
              <w:spacing w:after="0"/>
              <w:rPr>
                <w:rFonts w:ascii="Times New Roman" w:hAnsi="Times New Roman"/>
                <w:b w:val="1"/>
                <w:bCs w:val="1"/>
                <w:color w:val="404040"/>
                <w:sz w:val="26"/>
                <w:szCs w:val="26"/>
              </w:rPr>
            </w:pPr>
            <w:r w:rsidRPr="2B853793" w:rsidR="00827D75">
              <w:rPr>
                <w:rFonts w:ascii="Times New Roman" w:hAnsi="Times New Roman"/>
                <w:b w:val="1"/>
                <w:bCs w:val="1"/>
                <w:color w:val="000000" w:themeColor="text1" w:themeTint="FF" w:themeShade="FF"/>
                <w:sz w:val="26"/>
                <w:szCs w:val="26"/>
              </w:rPr>
              <w:t xml:space="preserve">(Liên </w:t>
            </w:r>
            <w:proofErr w:type="spellStart"/>
            <w:r w:rsidRPr="2B853793" w:rsidR="00827D75">
              <w:rPr>
                <w:rFonts w:ascii="Times New Roman" w:hAnsi="Times New Roman"/>
                <w:b w:val="1"/>
                <w:bCs w:val="1"/>
                <w:color w:val="000000" w:themeColor="text1" w:themeTint="FF" w:themeShade="FF"/>
                <w:sz w:val="26"/>
                <w:szCs w:val="26"/>
              </w:rPr>
              <w:t>tục</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đổi</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mới</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sáng</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tạo</w:t>
            </w:r>
            <w:proofErr w:type="spellEnd"/>
            <w:r w:rsidRPr="2B853793" w:rsidR="00827D75">
              <w:rPr>
                <w:rFonts w:ascii="Times New Roman" w:hAnsi="Times New Roman"/>
                <w:b w:val="1"/>
                <w:bCs w:val="1"/>
                <w:color w:val="000000" w:themeColor="text1" w:themeTint="FF" w:themeShade="FF"/>
                <w:sz w:val="26"/>
                <w:szCs w:val="26"/>
              </w:rPr>
              <w:t xml:space="preserve"> , </w:t>
            </w:r>
            <w:proofErr w:type="spellStart"/>
            <w:r w:rsidRPr="2B853793" w:rsidR="00827D75">
              <w:rPr>
                <w:rFonts w:ascii="Times New Roman" w:hAnsi="Times New Roman"/>
                <w:b w:val="1"/>
                <w:bCs w:val="1"/>
                <w:color w:val="000000" w:themeColor="text1" w:themeTint="FF" w:themeShade="FF"/>
                <w:sz w:val="26"/>
                <w:szCs w:val="26"/>
              </w:rPr>
              <w:t>cải</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tiến</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và</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phát</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triển</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nguồn</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lực</w:t>
            </w:r>
            <w:proofErr w:type="spellEnd"/>
            <w:r w:rsidRPr="2B853793" w:rsidR="00827D75">
              <w:rPr>
                <w:rFonts w:ascii="Times New Roman" w:hAnsi="Times New Roman"/>
                <w:b w:val="1"/>
                <w:bCs w:val="1"/>
                <w:color w:val="000000" w:themeColor="text1" w:themeTint="FF" w:themeShade="FF"/>
                <w:sz w:val="26"/>
                <w:szCs w:val="26"/>
              </w:rPr>
              <w:t xml:space="preserve"> </w:t>
            </w:r>
            <w:proofErr w:type="spellStart"/>
            <w:r w:rsidRPr="2B853793" w:rsidR="00827D75">
              <w:rPr>
                <w:rFonts w:ascii="Times New Roman" w:hAnsi="Times New Roman"/>
                <w:b w:val="1"/>
                <w:bCs w:val="1"/>
                <w:color w:val="000000" w:themeColor="text1" w:themeTint="FF" w:themeShade="FF"/>
                <w:sz w:val="26"/>
                <w:szCs w:val="26"/>
              </w:rPr>
              <w:t>để</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nâng</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cao</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giá</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trị</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về</w:t>
            </w:r>
            <w:proofErr w:type="spellEnd"/>
            <w:r w:rsidRPr="2B853793" w:rsidR="00423397">
              <w:rPr>
                <w:rFonts w:ascii="Times New Roman" w:hAnsi="Times New Roman"/>
                <w:b w:val="1"/>
                <w:bCs w:val="1"/>
                <w:color w:val="000000" w:themeColor="text1" w:themeTint="FF" w:themeShade="FF"/>
                <w:sz w:val="26"/>
                <w:szCs w:val="26"/>
              </w:rPr>
              <w:t xml:space="preserve"> TINH THẦN </w:t>
            </w:r>
            <w:proofErr w:type="spellStart"/>
            <w:r w:rsidRPr="2B853793" w:rsidR="00423397">
              <w:rPr>
                <w:rFonts w:ascii="Times New Roman" w:hAnsi="Times New Roman"/>
                <w:b w:val="1"/>
                <w:bCs w:val="1"/>
                <w:color w:val="000000" w:themeColor="text1" w:themeTint="FF" w:themeShade="FF"/>
                <w:sz w:val="26"/>
                <w:szCs w:val="26"/>
              </w:rPr>
              <w:t>và</w:t>
            </w:r>
            <w:proofErr w:type="spellEnd"/>
            <w:r w:rsidRPr="2B853793" w:rsidR="00423397">
              <w:rPr>
                <w:rFonts w:ascii="Times New Roman" w:hAnsi="Times New Roman"/>
                <w:b w:val="1"/>
                <w:bCs w:val="1"/>
                <w:color w:val="000000" w:themeColor="text1" w:themeTint="FF" w:themeShade="FF"/>
                <w:sz w:val="26"/>
                <w:szCs w:val="26"/>
              </w:rPr>
              <w:t xml:space="preserve"> VẬT CHẤT </w:t>
            </w:r>
            <w:proofErr w:type="spellStart"/>
            <w:r w:rsidRPr="2B853793" w:rsidR="00423397">
              <w:rPr>
                <w:rFonts w:ascii="Times New Roman" w:hAnsi="Times New Roman"/>
                <w:b w:val="1"/>
                <w:bCs w:val="1"/>
                <w:color w:val="000000" w:themeColor="text1" w:themeTint="FF" w:themeShade="FF"/>
                <w:sz w:val="26"/>
                <w:szCs w:val="26"/>
              </w:rPr>
              <w:t>từ</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hệ</w:t>
            </w:r>
            <w:proofErr w:type="spellEnd"/>
            <w:r w:rsidRPr="2B853793" w:rsidR="00423397">
              <w:rPr>
                <w:rFonts w:ascii="Times New Roman" w:hAnsi="Times New Roman"/>
                <w:b w:val="1"/>
                <w:bCs w:val="1"/>
                <w:color w:val="000000" w:themeColor="text1" w:themeTint="FF" w:themeShade="FF"/>
                <w:sz w:val="26"/>
                <w:szCs w:val="26"/>
              </w:rPr>
              <w:t xml:space="preserve"> </w:t>
            </w:r>
            <w:proofErr w:type="spellStart"/>
            <w:r w:rsidRPr="2B853793" w:rsidR="00423397">
              <w:rPr>
                <w:rFonts w:ascii="Times New Roman" w:hAnsi="Times New Roman"/>
                <w:b w:val="1"/>
                <w:bCs w:val="1"/>
                <w:color w:val="000000" w:themeColor="text1" w:themeTint="FF" w:themeShade="FF"/>
                <w:sz w:val="26"/>
                <w:szCs w:val="26"/>
              </w:rPr>
              <w:t>thố</w:t>
            </w:r>
            <w:r w:rsidRPr="2B853793" w:rsidR="001A14B6">
              <w:rPr>
                <w:rFonts w:ascii="Times New Roman" w:hAnsi="Times New Roman"/>
                <w:b w:val="1"/>
                <w:bCs w:val="1"/>
                <w:color w:val="000000" w:themeColor="text1" w:themeTint="FF" w:themeShade="FF"/>
                <w:sz w:val="26"/>
                <w:szCs w:val="26"/>
              </w:rPr>
              <w:t>ng</w:t>
            </w:r>
            <w:proofErr w:type="spellEnd"/>
            <w:r w:rsidRPr="2B853793" w:rsidR="001A14B6">
              <w:rPr>
                <w:rFonts w:ascii="Times New Roman" w:hAnsi="Times New Roman"/>
                <w:b w:val="1"/>
                <w:bCs w:val="1"/>
                <w:color w:val="000000" w:themeColor="text1" w:themeTint="FF" w:themeShade="FF"/>
                <w:sz w:val="26"/>
                <w:szCs w:val="26"/>
              </w:rPr>
              <w:t xml:space="preserve"> CNTT </w:t>
            </w:r>
            <w:proofErr w:type="spellStart"/>
            <w:r w:rsidRPr="2B853793" w:rsidR="001A14B6">
              <w:rPr>
                <w:rFonts w:ascii="Times New Roman" w:hAnsi="Times New Roman"/>
                <w:b w:val="1"/>
                <w:bCs w:val="1"/>
                <w:color w:val="000000" w:themeColor="text1" w:themeTint="FF" w:themeShade="FF"/>
                <w:sz w:val="26"/>
                <w:szCs w:val="26"/>
              </w:rPr>
              <w:t>cho</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khách</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hàng</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mang</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lại</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cuộc</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sống</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ấm</w:t>
            </w:r>
            <w:proofErr w:type="spellEnd"/>
            <w:r w:rsidRPr="2B853793" w:rsidR="001A14B6">
              <w:rPr>
                <w:rFonts w:ascii="Times New Roman" w:hAnsi="Times New Roman"/>
                <w:b w:val="1"/>
                <w:bCs w:val="1"/>
                <w:color w:val="000000" w:themeColor="text1" w:themeTint="FF" w:themeShade="FF"/>
                <w:sz w:val="26"/>
                <w:szCs w:val="26"/>
              </w:rPr>
              <w:t xml:space="preserve"> no, </w:t>
            </w:r>
            <w:proofErr w:type="spellStart"/>
            <w:r w:rsidRPr="2B853793" w:rsidR="001A14B6">
              <w:rPr>
                <w:rFonts w:ascii="Times New Roman" w:hAnsi="Times New Roman"/>
                <w:b w:val="1"/>
                <w:bCs w:val="1"/>
                <w:color w:val="000000" w:themeColor="text1" w:themeTint="FF" w:themeShade="FF"/>
                <w:sz w:val="26"/>
                <w:szCs w:val="26"/>
              </w:rPr>
              <w:t>hạnh</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phúc</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cho</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nhân</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viên</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và</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góp</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phần</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vào</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sự</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phát</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triển</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của</w:t>
            </w:r>
            <w:proofErr w:type="spellEnd"/>
            <w:r w:rsidRPr="2B853793" w:rsidR="001A14B6">
              <w:rPr>
                <w:rFonts w:ascii="Times New Roman" w:hAnsi="Times New Roman"/>
                <w:b w:val="1"/>
                <w:bCs w:val="1"/>
                <w:color w:val="000000" w:themeColor="text1" w:themeTint="FF" w:themeShade="FF"/>
                <w:sz w:val="26"/>
                <w:szCs w:val="26"/>
              </w:rPr>
              <w:t xml:space="preserve"> </w:t>
            </w:r>
            <w:proofErr w:type="spellStart"/>
            <w:r w:rsidRPr="2B853793" w:rsidR="001A14B6">
              <w:rPr>
                <w:rFonts w:ascii="Times New Roman" w:hAnsi="Times New Roman"/>
                <w:b w:val="1"/>
                <w:bCs w:val="1"/>
                <w:color w:val="000000" w:themeColor="text1" w:themeTint="FF" w:themeShade="FF"/>
                <w:sz w:val="26"/>
                <w:szCs w:val="26"/>
              </w:rPr>
              <w:t>Xã</w:t>
            </w:r>
            <w:proofErr w:type="spellEnd"/>
            <w:r w:rsidRPr="2B853793" w:rsidR="001A14B6">
              <w:rPr>
                <w:rFonts w:ascii="Times New Roman" w:hAnsi="Times New Roman"/>
                <w:b w:val="1"/>
                <w:bCs w:val="1"/>
                <w:color w:val="000000" w:themeColor="text1" w:themeTint="FF" w:themeShade="FF"/>
                <w:sz w:val="26"/>
                <w:szCs w:val="26"/>
              </w:rPr>
              <w:t xml:space="preserve"> </w:t>
            </w:r>
            <w:r w:rsidRPr="2B853793" w:rsidR="001A14B6">
              <w:rPr>
                <w:rFonts w:ascii="Times New Roman" w:hAnsi="Times New Roman"/>
                <w:b w:val="1"/>
                <w:bCs w:val="1"/>
                <w:color w:val="000000" w:themeColor="text1" w:themeTint="FF" w:themeShade="FF"/>
                <w:sz w:val="26"/>
                <w:szCs w:val="26"/>
              </w:rPr>
              <w:t>Hội</w:t>
            </w:r>
            <w:r w:rsidRPr="2B853793" w:rsidR="001A14B6">
              <w:rPr>
                <w:rFonts w:ascii="Times New Roman" w:hAnsi="Times New Roman"/>
                <w:b w:val="1"/>
                <w:bCs w:val="1"/>
                <w:color w:val="000000" w:themeColor="text1" w:themeTint="FF" w:themeShade="FF"/>
                <w:sz w:val="26"/>
                <w:szCs w:val="26"/>
              </w:rPr>
              <w:t>.)</w:t>
            </w:r>
          </w:p>
        </w:tc>
      </w:tr>
      <w:tr w:rsidRPr="00B96F7A" w:rsidR="00495BCB" w:rsidTr="13AD9D83" w14:paraId="2AD02861" w14:textId="77777777">
        <w:trPr>
          <w:trHeight w:val="930"/>
        </w:trPr>
        <w:tc>
          <w:tcPr>
            <w:tcW w:w="2166" w:type="dxa"/>
            <w:shd w:val="clear" w:color="auto" w:fill="DAEEF3"/>
            <w:tcMar/>
            <w:vAlign w:val="center"/>
          </w:tcPr>
          <w:p w:rsidRPr="00B96F7A" w:rsidR="00827D75" w:rsidP="0075644E" w:rsidRDefault="00827D75" w14:paraId="11FFD322" w14:textId="77777777">
            <w:pPr>
              <w:spacing w:after="0" w:line="240" w:lineRule="auto"/>
              <w:rPr>
                <w:rFonts w:ascii="Times New Roman" w:hAnsi="Times New Roman"/>
                <w:b/>
                <w:color w:val="404040"/>
                <w:sz w:val="26"/>
                <w:szCs w:val="26"/>
              </w:rPr>
            </w:pPr>
            <w:r w:rsidRPr="00B96F7A">
              <w:rPr>
                <w:rFonts w:ascii="Times New Roman" w:hAnsi="Times New Roman"/>
                <w:b/>
                <w:color w:val="404040"/>
                <w:sz w:val="26"/>
                <w:szCs w:val="26"/>
              </w:rPr>
              <w:t>3. Tầm nhìn và chiến lược của công ty?</w:t>
            </w:r>
          </w:p>
        </w:tc>
        <w:tc>
          <w:tcPr>
            <w:tcW w:w="7067" w:type="dxa"/>
            <w:shd w:val="clear" w:color="auto" w:fill="DAEEF3"/>
            <w:tcMar/>
            <w:vAlign w:val="center"/>
          </w:tcPr>
          <w:p w:rsidR="00FE4F4A" w:rsidP="5D713608" w:rsidRDefault="00827D75" w14:paraId="04FE22F2" w14:textId="32D93B23">
            <w:pPr>
              <w:spacing w:after="0"/>
              <w:rPr>
                <w:rFonts w:ascii="Times New Roman" w:hAnsi="Times New Roman"/>
                <w:b/>
                <w:bCs/>
                <w:color w:val="404040"/>
                <w:sz w:val="26"/>
                <w:szCs w:val="26"/>
              </w:rPr>
            </w:pPr>
            <w:r w:rsidRPr="5D713608">
              <w:rPr>
                <w:rFonts w:ascii="Times New Roman" w:hAnsi="Times New Roman"/>
                <w:b/>
                <w:bCs/>
                <w:color w:val="404040" w:themeColor="text1" w:themeTint="BF"/>
                <w:sz w:val="26"/>
                <w:szCs w:val="26"/>
              </w:rPr>
              <w:t>Trở</w:t>
            </w:r>
            <w:r w:rsidRPr="5D713608" w:rsidR="004B7979">
              <w:rPr>
                <w:rFonts w:ascii="Times New Roman" w:hAnsi="Times New Roman"/>
                <w:b/>
                <w:bCs/>
                <w:color w:val="404040" w:themeColor="text1" w:themeTint="BF"/>
                <w:sz w:val="26"/>
                <w:szCs w:val="26"/>
              </w:rPr>
              <w:t xml:space="preserve"> thành </w:t>
            </w:r>
            <w:r w:rsidRPr="5D713608" w:rsidR="00FE4F4A">
              <w:rPr>
                <w:rFonts w:ascii="Times New Roman" w:hAnsi="Times New Roman"/>
                <w:b/>
                <w:bCs/>
                <w:color w:val="404040" w:themeColor="text1" w:themeTint="BF"/>
                <w:sz w:val="26"/>
                <w:szCs w:val="26"/>
              </w:rPr>
              <w:t>công ty cung cấp</w:t>
            </w:r>
            <w:r w:rsidRPr="5D713608" w:rsidR="009B76D9">
              <w:rPr>
                <w:rFonts w:ascii="Times New Roman" w:hAnsi="Times New Roman"/>
                <w:b/>
                <w:bCs/>
                <w:color w:val="404040" w:themeColor="text1" w:themeTint="BF"/>
                <w:sz w:val="26"/>
                <w:szCs w:val="26"/>
              </w:rPr>
              <w:t xml:space="preserve"> </w:t>
            </w:r>
            <w:r w:rsidRPr="5D713608" w:rsidR="00FE4F4A">
              <w:rPr>
                <w:rFonts w:ascii="Times New Roman" w:hAnsi="Times New Roman"/>
                <w:b/>
                <w:bCs/>
                <w:color w:val="404040" w:themeColor="text1" w:themeTint="BF"/>
                <w:sz w:val="26"/>
                <w:szCs w:val="26"/>
              </w:rPr>
              <w:t xml:space="preserve">giải pháp </w:t>
            </w:r>
            <w:r w:rsidRPr="5D713608" w:rsidR="009B76D9">
              <w:rPr>
                <w:rFonts w:ascii="Times New Roman" w:hAnsi="Times New Roman"/>
                <w:b/>
                <w:bCs/>
                <w:color w:val="404040" w:themeColor="text1" w:themeTint="BF"/>
                <w:sz w:val="26"/>
                <w:szCs w:val="26"/>
              </w:rPr>
              <w:t xml:space="preserve">và dịch vụ về </w:t>
            </w:r>
            <w:r w:rsidRPr="5D713608" w:rsidR="00FE4F4A">
              <w:rPr>
                <w:rFonts w:ascii="Times New Roman" w:hAnsi="Times New Roman"/>
                <w:b/>
                <w:bCs/>
                <w:color w:val="404040" w:themeColor="text1" w:themeTint="BF"/>
                <w:sz w:val="26"/>
                <w:szCs w:val="26"/>
              </w:rPr>
              <w:t xml:space="preserve">hạ tầng mạng </w:t>
            </w:r>
            <w:r w:rsidRPr="5D713608" w:rsidR="004B7979">
              <w:rPr>
                <w:rFonts w:ascii="Times New Roman" w:hAnsi="Times New Roman"/>
                <w:b/>
                <w:bCs/>
                <w:color w:val="404040" w:themeColor="text1" w:themeTint="BF"/>
                <w:sz w:val="26"/>
                <w:szCs w:val="26"/>
              </w:rPr>
              <w:t xml:space="preserve">Top 1 </w:t>
            </w:r>
            <w:r w:rsidRPr="5D713608" w:rsidR="00FE4F4A">
              <w:rPr>
                <w:rFonts w:ascii="Times New Roman" w:hAnsi="Times New Roman"/>
                <w:b/>
                <w:bCs/>
                <w:color w:val="404040" w:themeColor="text1" w:themeTint="BF"/>
                <w:sz w:val="26"/>
                <w:szCs w:val="26"/>
              </w:rPr>
              <w:t>Việt Nam.</w:t>
            </w:r>
          </w:p>
          <w:p w:rsidRPr="00B96F7A" w:rsidR="00827D75" w:rsidP="2B853793" w:rsidRDefault="00827D75" w14:paraId="248F5C2E" w14:textId="36A371E9">
            <w:pPr>
              <w:spacing w:after="0"/>
              <w:rPr>
                <w:rFonts w:ascii="Times New Roman" w:hAnsi="Times New Roman"/>
                <w:b w:val="1"/>
                <w:bCs w:val="1"/>
                <w:color w:val="404040"/>
                <w:sz w:val="26"/>
                <w:szCs w:val="26"/>
              </w:rPr>
            </w:pPr>
            <w:r w:rsidRPr="2B853793" w:rsidR="00827D75">
              <w:rPr>
                <w:rFonts w:ascii="Times New Roman" w:hAnsi="Times New Roman"/>
                <w:b w:val="1"/>
                <w:bCs w:val="1"/>
                <w:color w:val="404040" w:themeColor="text1" w:themeTint="BF" w:themeShade="FF"/>
                <w:sz w:val="26"/>
                <w:szCs w:val="26"/>
              </w:rPr>
              <w:t>(</w:t>
            </w:r>
            <w:proofErr w:type="spellStart"/>
            <w:r w:rsidRPr="2B853793" w:rsidR="00827D75">
              <w:rPr>
                <w:rFonts w:ascii="Times New Roman" w:hAnsi="Times New Roman"/>
                <w:b w:val="1"/>
                <w:bCs w:val="1"/>
                <w:color w:val="404040" w:themeColor="text1" w:themeTint="BF" w:themeShade="FF"/>
                <w:sz w:val="26"/>
                <w:szCs w:val="26"/>
              </w:rPr>
              <w:t>Tạo</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nên</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một</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cộng</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đồng</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ngành</w:t>
            </w:r>
            <w:proofErr w:type="spellEnd"/>
            <w:r w:rsidRPr="2B853793" w:rsidR="00827D75">
              <w:rPr>
                <w:rFonts w:ascii="Times New Roman" w:hAnsi="Times New Roman"/>
                <w:b w:val="1"/>
                <w:bCs w:val="1"/>
                <w:color w:val="404040" w:themeColor="text1" w:themeTint="BF" w:themeShade="FF"/>
                <w:sz w:val="26"/>
                <w:szCs w:val="26"/>
              </w:rPr>
              <w:t xml:space="preserve"> </w:t>
            </w:r>
            <w:r w:rsidRPr="2B853793" w:rsidR="00FE4F4A">
              <w:rPr>
                <w:rFonts w:ascii="Times New Roman" w:hAnsi="Times New Roman"/>
                <w:b w:val="1"/>
                <w:bCs w:val="1"/>
                <w:color w:val="404040" w:themeColor="text1" w:themeTint="BF" w:themeShade="FF"/>
                <w:sz w:val="26"/>
                <w:szCs w:val="26"/>
              </w:rPr>
              <w:t xml:space="preserve">CNTT </w:t>
            </w:r>
            <w:proofErr w:type="spellStart"/>
            <w:r w:rsidRPr="2B853793" w:rsidR="00827D75">
              <w:rPr>
                <w:rFonts w:ascii="Times New Roman" w:hAnsi="Times New Roman"/>
                <w:b w:val="1"/>
                <w:bCs w:val="1"/>
                <w:color w:val="404040" w:themeColor="text1" w:themeTint="BF" w:themeShade="FF"/>
                <w:sz w:val="26"/>
                <w:szCs w:val="26"/>
              </w:rPr>
              <w:t>luôn</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hợp</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tác</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và</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hỗ</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trợ</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nhau</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trên</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khắp</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các</w:t>
            </w:r>
            <w:proofErr w:type="spellEnd"/>
            <w:r w:rsidRPr="2B853793" w:rsidR="00827D75">
              <w:rPr>
                <w:rFonts w:ascii="Times New Roman" w:hAnsi="Times New Roman"/>
                <w:b w:val="1"/>
                <w:bCs w:val="1"/>
                <w:color w:val="404040" w:themeColor="text1" w:themeTint="BF" w:themeShade="FF"/>
                <w:sz w:val="26"/>
                <w:szCs w:val="26"/>
              </w:rPr>
              <w:t xml:space="preserve"> </w:t>
            </w:r>
            <w:proofErr w:type="spellStart"/>
            <w:r w:rsidRPr="2B853793" w:rsidR="00827D75">
              <w:rPr>
                <w:rFonts w:ascii="Times New Roman" w:hAnsi="Times New Roman"/>
                <w:b w:val="1"/>
                <w:bCs w:val="1"/>
                <w:color w:val="404040" w:themeColor="text1" w:themeTint="BF" w:themeShade="FF"/>
                <w:sz w:val="26"/>
                <w:szCs w:val="26"/>
              </w:rPr>
              <w:t>tỉnh</w:t>
            </w:r>
            <w:proofErr w:type="spellEnd"/>
            <w:r w:rsidRPr="2B853793" w:rsidR="00827D75">
              <w:rPr>
                <w:rFonts w:ascii="Times New Roman" w:hAnsi="Times New Roman"/>
                <w:b w:val="1"/>
                <w:bCs w:val="1"/>
                <w:color w:val="404040" w:themeColor="text1" w:themeTint="BF" w:themeShade="FF"/>
                <w:sz w:val="26"/>
                <w:szCs w:val="26"/>
              </w:rPr>
              <w:t xml:space="preserve"> thành)</w:t>
            </w:r>
          </w:p>
        </w:tc>
      </w:tr>
      <w:tr w:rsidRPr="00B96F7A" w:rsidR="00495BCB" w:rsidTr="13AD9D83" w14:paraId="57298450" w14:textId="77777777">
        <w:trPr>
          <w:trHeight w:val="1065"/>
        </w:trPr>
        <w:tc>
          <w:tcPr>
            <w:tcW w:w="2166" w:type="dxa"/>
            <w:shd w:val="clear" w:color="auto" w:fill="DAEEF3"/>
            <w:tcMar/>
            <w:vAlign w:val="center"/>
          </w:tcPr>
          <w:p w:rsidRPr="00B96F7A" w:rsidR="00827D75" w:rsidP="0075644E" w:rsidRDefault="00827D75" w14:paraId="0EA9D8A6" w14:textId="77777777">
            <w:pPr>
              <w:spacing w:after="0" w:line="240" w:lineRule="auto"/>
              <w:rPr>
                <w:rFonts w:ascii="Times New Roman" w:hAnsi="Times New Roman"/>
                <w:b/>
                <w:color w:val="404040"/>
                <w:sz w:val="26"/>
                <w:szCs w:val="26"/>
              </w:rPr>
            </w:pPr>
            <w:r w:rsidRPr="00B96F7A">
              <w:rPr>
                <w:rFonts w:ascii="Times New Roman" w:hAnsi="Times New Roman"/>
                <w:b/>
                <w:color w:val="404040"/>
                <w:sz w:val="26"/>
                <w:szCs w:val="26"/>
              </w:rPr>
              <w:t>4.Gía trị cốt lõi</w:t>
            </w:r>
            <w:r w:rsidR="00305CCD">
              <w:rPr>
                <w:rFonts w:ascii="Times New Roman" w:hAnsi="Times New Roman"/>
                <w:b/>
                <w:color w:val="404040"/>
                <w:sz w:val="26"/>
                <w:szCs w:val="26"/>
              </w:rPr>
              <w:t xml:space="preserve"> – văn hóa</w:t>
            </w:r>
            <w:r w:rsidRPr="00B96F7A">
              <w:rPr>
                <w:rFonts w:ascii="Times New Roman" w:hAnsi="Times New Roman"/>
                <w:b/>
                <w:color w:val="404040"/>
                <w:sz w:val="26"/>
                <w:szCs w:val="26"/>
              </w:rPr>
              <w:t xml:space="preserve"> của công ty?</w:t>
            </w:r>
          </w:p>
        </w:tc>
        <w:tc>
          <w:tcPr>
            <w:tcW w:w="7067" w:type="dxa"/>
            <w:shd w:val="clear" w:color="auto" w:fill="DAEEF3"/>
            <w:tcMar/>
          </w:tcPr>
          <w:p w:rsidR="00827D75" w:rsidP="0075644E" w:rsidRDefault="004B7979" w14:paraId="24E90FC1" w14:textId="265D1280">
            <w:pPr>
              <w:spacing w:after="0" w:line="240" w:lineRule="auto"/>
              <w:rPr>
                <w:rFonts w:ascii="Times New Roman" w:hAnsi="Times New Roman"/>
                <w:sz w:val="26"/>
                <w:szCs w:val="26"/>
                <w:lang w:val="vi-VN"/>
              </w:rPr>
            </w:pPr>
            <w:r w:rsidRPr="2B853793" w:rsidR="004B7979">
              <w:rPr>
                <w:rFonts w:ascii="Times New Roman" w:hAnsi="Times New Roman"/>
                <w:sz w:val="26"/>
                <w:szCs w:val="26"/>
              </w:rPr>
              <w:t>MSP</w:t>
            </w:r>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lựa</w:t>
            </w:r>
            <w:proofErr w:type="spellEnd"/>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chọn</w:t>
            </w:r>
            <w:proofErr w:type="spellEnd"/>
            <w:r w:rsidRPr="2B853793" w:rsidR="00827D75">
              <w:rPr>
                <w:rFonts w:ascii="Times New Roman" w:hAnsi="Times New Roman"/>
                <w:sz w:val="26"/>
                <w:szCs w:val="26"/>
                <w:lang w:val="vi-VN"/>
              </w:rPr>
              <w:t xml:space="preserve"> KẾT NỐI NIỀM TIN </w:t>
            </w:r>
            <w:proofErr w:type="spellStart"/>
            <w:r w:rsidRPr="2B853793" w:rsidR="00827D75">
              <w:rPr>
                <w:rFonts w:ascii="Times New Roman" w:hAnsi="Times New Roman"/>
                <w:sz w:val="26"/>
                <w:szCs w:val="26"/>
                <w:lang w:val="vi-VN"/>
              </w:rPr>
              <w:t>là</w:t>
            </w:r>
            <w:proofErr w:type="spellEnd"/>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gía</w:t>
            </w:r>
            <w:proofErr w:type="spellEnd"/>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trị</w:t>
            </w:r>
            <w:proofErr w:type="spellEnd"/>
            <w:r w:rsidRPr="2B853793" w:rsidR="00827D75">
              <w:rPr>
                <w:rFonts w:ascii="Times New Roman" w:hAnsi="Times New Roman"/>
                <w:sz w:val="26"/>
                <w:szCs w:val="26"/>
                <w:lang w:val="vi-VN"/>
              </w:rPr>
              <w:t xml:space="preserve"> văn </w:t>
            </w:r>
            <w:proofErr w:type="spellStart"/>
            <w:r w:rsidRPr="2B853793" w:rsidR="00827D75">
              <w:rPr>
                <w:rFonts w:ascii="Times New Roman" w:hAnsi="Times New Roman"/>
                <w:sz w:val="26"/>
                <w:szCs w:val="26"/>
                <w:lang w:val="vi-VN"/>
              </w:rPr>
              <w:t>hoá</w:t>
            </w:r>
            <w:proofErr w:type="spellEnd"/>
            <w:r w:rsidRPr="2B853793" w:rsidR="00827D75">
              <w:rPr>
                <w:rFonts w:ascii="Times New Roman" w:hAnsi="Times New Roman"/>
                <w:sz w:val="26"/>
                <w:szCs w:val="26"/>
                <w:lang w:val="vi-VN"/>
              </w:rPr>
              <w:t xml:space="preserve"> cốt lõi</w:t>
            </w:r>
            <w:r w:rsidRPr="2B853793" w:rsidR="00827D75">
              <w:rPr>
                <w:rFonts w:ascii="Times New Roman" w:hAnsi="Times New Roman"/>
                <w:sz w:val="26"/>
                <w:szCs w:val="26"/>
                <w:lang w:val="vi-VN"/>
              </w:rPr>
              <w:t xml:space="preserve"> </w:t>
            </w:r>
            <w:r w:rsidRPr="2B853793" w:rsidR="00F3163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để</w:t>
            </w:r>
            <w:proofErr w:type="spellEnd"/>
            <w:r w:rsidRPr="2B853793" w:rsidR="00827D75">
              <w:rPr>
                <w:rFonts w:ascii="Times New Roman" w:hAnsi="Times New Roman"/>
                <w:sz w:val="26"/>
                <w:szCs w:val="26"/>
                <w:lang w:val="vi-VN"/>
              </w:rPr>
              <w:t xml:space="preserve"> xây </w:t>
            </w:r>
            <w:proofErr w:type="spellStart"/>
            <w:r w:rsidRPr="2B853793" w:rsidR="00827D75">
              <w:rPr>
                <w:rFonts w:ascii="Times New Roman" w:hAnsi="Times New Roman"/>
                <w:sz w:val="26"/>
                <w:szCs w:val="26"/>
                <w:lang w:val="vi-VN"/>
              </w:rPr>
              <w:t>dựng</w:t>
            </w:r>
            <w:proofErr w:type="spellEnd"/>
            <w:r w:rsidRPr="2B853793" w:rsidR="00827D75">
              <w:rPr>
                <w:rFonts w:ascii="Times New Roman" w:hAnsi="Times New Roman"/>
                <w:sz w:val="26"/>
                <w:szCs w:val="26"/>
                <w:lang w:val="vi-VN"/>
              </w:rPr>
              <w:t xml:space="preserve"> văn </w:t>
            </w:r>
            <w:proofErr w:type="spellStart"/>
            <w:r w:rsidRPr="2B853793" w:rsidR="00827D75">
              <w:rPr>
                <w:rFonts w:ascii="Times New Roman" w:hAnsi="Times New Roman"/>
                <w:sz w:val="26"/>
                <w:szCs w:val="26"/>
                <w:lang w:val="vi-VN"/>
              </w:rPr>
              <w:t>hóa</w:t>
            </w:r>
            <w:proofErr w:type="spellEnd"/>
            <w:r w:rsidRPr="2B853793" w:rsidR="00827D75">
              <w:rPr>
                <w:rFonts w:ascii="Times New Roman" w:hAnsi="Times New Roman"/>
                <w:sz w:val="26"/>
                <w:szCs w:val="26"/>
                <w:lang w:val="vi-VN"/>
              </w:rPr>
              <w:t xml:space="preserve"> doanh </w:t>
            </w:r>
            <w:proofErr w:type="spellStart"/>
            <w:r w:rsidRPr="2B853793" w:rsidR="00827D75">
              <w:rPr>
                <w:rFonts w:ascii="Times New Roman" w:hAnsi="Times New Roman"/>
                <w:sz w:val="26"/>
                <w:szCs w:val="26"/>
                <w:lang w:val="vi-VN"/>
              </w:rPr>
              <w:t>nghiệp</w:t>
            </w:r>
            <w:proofErr w:type="spellEnd"/>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và</w:t>
            </w:r>
            <w:proofErr w:type="spellEnd"/>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phát</w:t>
            </w:r>
            <w:proofErr w:type="spellEnd"/>
            <w:r w:rsidRPr="2B853793" w:rsidR="00827D75">
              <w:rPr>
                <w:rFonts w:ascii="Times New Roman" w:hAnsi="Times New Roman"/>
                <w:sz w:val="26"/>
                <w:szCs w:val="26"/>
                <w:lang w:val="vi-VN"/>
              </w:rPr>
              <w:t xml:space="preserve"> </w:t>
            </w:r>
            <w:proofErr w:type="spellStart"/>
            <w:r w:rsidRPr="2B853793" w:rsidR="00827D75">
              <w:rPr>
                <w:rFonts w:ascii="Times New Roman" w:hAnsi="Times New Roman"/>
                <w:sz w:val="26"/>
                <w:szCs w:val="26"/>
                <w:lang w:val="vi-VN"/>
              </w:rPr>
              <w:t>triển</w:t>
            </w:r>
            <w:proofErr w:type="spellEnd"/>
            <w:r w:rsidRPr="2B853793" w:rsidR="00827D75">
              <w:rPr>
                <w:rFonts w:ascii="Times New Roman" w:hAnsi="Times New Roman"/>
                <w:sz w:val="26"/>
                <w:szCs w:val="26"/>
                <w:lang w:val="vi-VN"/>
              </w:rPr>
              <w:t xml:space="preserve"> kinh doanh.</w:t>
            </w:r>
          </w:p>
          <w:p w:rsidR="2B853793" w:rsidP="2B853793" w:rsidRDefault="2B853793" w14:paraId="1F50159E" w14:textId="034B66DA">
            <w:pPr>
              <w:pStyle w:val="Normal"/>
              <w:spacing w:after="0" w:line="240" w:lineRule="auto"/>
              <w:rPr>
                <w:rFonts w:ascii="Calibri" w:hAnsi="Calibri" w:eastAsia="Calibri" w:cs="Times New Roman"/>
                <w:sz w:val="26"/>
                <w:szCs w:val="26"/>
                <w:lang w:val="vi-VN"/>
              </w:rPr>
            </w:pPr>
          </w:p>
          <w:p w:rsidR="2B853793" w:rsidP="2B853793" w:rsidRDefault="2B853793" w14:paraId="487B25EF" w14:textId="36D1E9C0">
            <w:pPr>
              <w:pStyle w:val="ListParagraph"/>
              <w:numPr>
                <w:ilvl w:val="0"/>
                <w:numId w:val="9"/>
              </w:numPr>
              <w:spacing w:after="0" w:line="240" w:lineRule="auto"/>
              <w:rPr>
                <w:rFonts w:ascii="Calibri" w:hAnsi="Calibri" w:eastAsia="Calibri" w:cs="Calibri" w:asciiTheme="minorAscii" w:hAnsiTheme="minorAscii" w:eastAsiaTheme="minorAscii" w:cstheme="minorAscii"/>
                <w:sz w:val="26"/>
                <w:szCs w:val="26"/>
                <w:lang w:val="vi-VN"/>
              </w:rPr>
            </w:pPr>
            <w:r w:rsidRPr="2B853793" w:rsidR="2B853793">
              <w:rPr>
                <w:rFonts w:ascii="Times New Roman" w:hAnsi="Times New Roman" w:eastAsia="Calibri" w:cs="Times New Roman"/>
                <w:sz w:val="26"/>
                <w:szCs w:val="26"/>
                <w:lang w:val="vi-VN"/>
              </w:rPr>
              <w:t>NIỀM TIN VỚI BẢN THÂN (</w:t>
            </w:r>
            <w:proofErr w:type="spellStart"/>
            <w:r w:rsidRPr="2B853793" w:rsidR="2B853793">
              <w:rPr>
                <w:rFonts w:ascii="Times New Roman" w:hAnsi="Times New Roman" w:eastAsia="Calibri" w:cs="Times New Roman"/>
                <w:sz w:val="26"/>
                <w:szCs w:val="26"/>
                <w:lang w:val="vi-VN"/>
              </w:rPr>
              <w:t>Credibility</w:t>
            </w:r>
            <w:proofErr w:type="spellEnd"/>
            <w:r w:rsidRPr="2B853793" w:rsidR="2B853793">
              <w:rPr>
                <w:rFonts w:ascii="Times New Roman" w:hAnsi="Times New Roman" w:eastAsia="Calibri" w:cs="Times New Roman"/>
                <w:sz w:val="26"/>
                <w:szCs w:val="26"/>
                <w:lang w:val="vi-VN"/>
              </w:rPr>
              <w:t>)</w:t>
            </w:r>
          </w:p>
          <w:p w:rsidR="00984D21" w:rsidP="2B853793" w:rsidRDefault="00984D21" w14:paraId="3E247A16" w14:textId="00B6E5EC">
            <w:pPr>
              <w:pStyle w:val="ListParagraph"/>
              <w:numPr>
                <w:ilvl w:val="0"/>
                <w:numId w:val="10"/>
              </w:numPr>
              <w:spacing w:after="0" w:line="240" w:lineRule="auto"/>
              <w:rPr>
                <w:rFonts w:ascii="Times New Roman" w:hAnsi="Times New Roman" w:eastAsia="Times New Roman" w:cs="Times New Roman" w:asciiTheme="minorAscii" w:hAnsiTheme="minorAscii" w:eastAsiaTheme="minorAscii" w:cstheme="minorAscii"/>
                <w:sz w:val="26"/>
                <w:szCs w:val="26"/>
              </w:rPr>
            </w:pPr>
            <w:r w:rsidRPr="2B853793" w:rsidR="00984D21">
              <w:rPr>
                <w:rFonts w:ascii="Times New Roman" w:hAnsi="Times New Roman"/>
                <w:sz w:val="26"/>
                <w:szCs w:val="26"/>
              </w:rPr>
              <w:t xml:space="preserve">CHÍNH TRỰC: </w:t>
            </w:r>
            <w:proofErr w:type="spellStart"/>
            <w:r w:rsidRPr="2B853793" w:rsidR="00984D21">
              <w:rPr>
                <w:rFonts w:ascii="Times New Roman" w:hAnsi="Times New Roman"/>
                <w:sz w:val="26"/>
                <w:szCs w:val="26"/>
              </w:rPr>
              <w:t>Luôn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nói</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sự</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thật</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thực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hiện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theo</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lẽ</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phải</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và</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đúng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điều</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mình</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nói</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Luôn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tích</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cực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đóng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góp</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quan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tâm</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đến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việc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xây</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dựng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tập</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thể</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đề</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cao</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sự</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đóng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góp</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của</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người</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khác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và</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ngược</w:t>
            </w:r>
            <w:proofErr w:type="spellEnd"/>
            <w:r w:rsidRPr="2B853793" w:rsidR="00984D21">
              <w:rPr>
                <w:rFonts w:ascii="Times New Roman" w:hAnsi="Times New Roman"/>
                <w:sz w:val="26"/>
                <w:szCs w:val="26"/>
              </w:rPr>
              <w:t xml:space="preserve"> lại. </w:t>
            </w:r>
          </w:p>
          <w:p w:rsidR="00984D21" w:rsidP="2B853793" w:rsidRDefault="00984D21" w14:paraId="4A85C243" w14:textId="429B252B">
            <w:pPr>
              <w:pStyle w:val="ListParagraph"/>
              <w:numPr>
                <w:ilvl w:val="0"/>
                <w:numId w:val="10"/>
              </w:numPr>
              <w:spacing w:after="0" w:line="240" w:lineRule="auto"/>
              <w:rPr>
                <w:sz w:val="26"/>
                <w:szCs w:val="26"/>
              </w:rPr>
            </w:pPr>
            <w:r w:rsidRPr="2B853793" w:rsidR="00984D21">
              <w:rPr>
                <w:rFonts w:ascii="Times New Roman" w:hAnsi="Times New Roman"/>
                <w:sz w:val="26"/>
                <w:szCs w:val="26"/>
              </w:rPr>
              <w:t xml:space="preserve">CAM KẾT: </w:t>
            </w:r>
            <w:proofErr w:type="spellStart"/>
            <w:r w:rsidRPr="2B853793" w:rsidR="00984D21">
              <w:rPr>
                <w:rFonts w:ascii="Times New Roman" w:hAnsi="Times New Roman"/>
                <w:sz w:val="26"/>
                <w:szCs w:val="26"/>
              </w:rPr>
              <w:t>Luôn</w:t>
            </w:r>
            <w:proofErr w:type="spellEnd"/>
            <w:r w:rsidRPr="2B853793" w:rsidR="00984D21">
              <w:rPr>
                <w:rFonts w:ascii="Times New Roman" w:hAnsi="Times New Roman"/>
                <w:sz w:val="26"/>
                <w:szCs w:val="26"/>
              </w:rPr>
              <w:t xml:space="preserve"> cam </w:t>
            </w:r>
            <w:proofErr w:type="spellStart"/>
            <w:r w:rsidRPr="2B853793" w:rsidR="00984D21">
              <w:rPr>
                <w:rFonts w:ascii="Times New Roman" w:hAnsi="Times New Roman"/>
                <w:sz w:val="26"/>
                <w:szCs w:val="26"/>
              </w:rPr>
              <w:t>kết</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làm</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những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điều</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đúng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đắn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và</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Cố</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găng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hết</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sức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để</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thực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hiện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đúng</w:t>
            </w:r>
            <w:proofErr w:type="spellEnd"/>
            <w:r w:rsidRPr="2B853793" w:rsidR="00984D21">
              <w:rPr>
                <w:rFonts w:ascii="Times New Roman" w:hAnsi="Times New Roman"/>
                <w:sz w:val="26"/>
                <w:szCs w:val="26"/>
              </w:rPr>
              <w:t xml:space="preserve"> cam </w:t>
            </w:r>
            <w:proofErr w:type="spellStart"/>
            <w:r w:rsidRPr="2B853793" w:rsidR="00984D21">
              <w:rPr>
                <w:rFonts w:ascii="Times New Roman" w:hAnsi="Times New Roman"/>
                <w:sz w:val="26"/>
                <w:szCs w:val="26"/>
              </w:rPr>
              <w:t>kết</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được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đề</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ra.</w:t>
            </w:r>
            <w:proofErr w:type="spellEnd"/>
            <w:r w:rsidRPr="2B853793" w:rsidR="00984D21">
              <w:rPr>
                <w:rFonts w:ascii="Times New Roman" w:hAnsi="Times New Roman"/>
                <w:sz w:val="26"/>
                <w:szCs w:val="26"/>
              </w:rPr>
              <w:t xml:space="preserve"> Sau </w:t>
            </w:r>
            <w:proofErr w:type="spellStart"/>
            <w:r w:rsidRPr="2B853793" w:rsidR="00984D21">
              <w:rPr>
                <w:rFonts w:ascii="Times New Roman" w:hAnsi="Times New Roman"/>
                <w:sz w:val="26"/>
                <w:szCs w:val="26"/>
              </w:rPr>
              <w:t>khi</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không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thể</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thực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hiện</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được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tôi</w:t>
            </w:r>
            <w:proofErr w:type="spellEnd"/>
            <w:r w:rsidRPr="2B853793" w:rsidR="00984D21">
              <w:rPr>
                <w:rFonts w:ascii="Times New Roman" w:hAnsi="Times New Roman"/>
                <w:sz w:val="26"/>
                <w:szCs w:val="26"/>
              </w:rPr>
              <w:t xml:space="preserve"> cam </w:t>
            </w:r>
            <w:proofErr w:type="spellStart"/>
            <w:r w:rsidRPr="2B853793" w:rsidR="00984D21">
              <w:rPr>
                <w:rFonts w:ascii="Times New Roman" w:hAnsi="Times New Roman"/>
                <w:sz w:val="26"/>
                <w:szCs w:val="26"/>
              </w:rPr>
              <w:t>kết</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sẽ</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thông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báo</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ngay</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lập</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tức</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để</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có</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phương</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pháp</w:t>
            </w:r>
            <w:proofErr w:type="spellEnd"/>
            <w:r w:rsidRPr="2B853793" w:rsidR="00984D21">
              <w:rPr>
                <w:rFonts w:ascii="Times New Roman" w:hAnsi="Times New Roman"/>
                <w:sz w:val="26"/>
                <w:szCs w:val="26"/>
              </w:rPr>
              <w:t xml:space="preserve"> </w:t>
            </w:r>
            <w:proofErr w:type="spellStart"/>
            <w:r w:rsidRPr="2B853793" w:rsidR="00984D21">
              <w:rPr>
                <w:rFonts w:ascii="Times New Roman" w:hAnsi="Times New Roman"/>
                <w:sz w:val="26"/>
                <w:szCs w:val="26"/>
              </w:rPr>
              <w:t>xử</w:t>
            </w:r>
            <w:proofErr w:type="spellEnd"/>
            <w:r w:rsidRPr="2B853793" w:rsidR="00984D21">
              <w:rPr>
                <w:rFonts w:ascii="Times New Roman" w:hAnsi="Times New Roman"/>
                <w:sz w:val="26"/>
                <w:szCs w:val="26"/>
              </w:rPr>
              <w:t xml:space="preserve"> </w:t>
            </w:r>
            <w:r w:rsidRPr="2B853793" w:rsidR="00984D21">
              <w:rPr>
                <w:rFonts w:ascii="Times New Roman" w:hAnsi="Times New Roman"/>
                <w:sz w:val="26"/>
                <w:szCs w:val="26"/>
              </w:rPr>
              <w:t>lý</w:t>
            </w:r>
            <w:r w:rsidRPr="2B853793" w:rsidR="00984D21">
              <w:rPr>
                <w:rFonts w:ascii="Times New Roman" w:hAnsi="Times New Roman"/>
                <w:sz w:val="26"/>
                <w:szCs w:val="26"/>
              </w:rPr>
              <w:t>.</w:t>
            </w:r>
          </w:p>
          <w:p w:rsidR="00A21B2C" w:rsidP="2B853793" w:rsidRDefault="00A21B2C" w14:paraId="401238C7" w14:textId="25F8BAE4">
            <w:pPr>
              <w:pStyle w:val="ListParagraph"/>
              <w:numPr>
                <w:ilvl w:val="0"/>
                <w:numId w:val="10"/>
              </w:numPr>
              <w:spacing w:after="0" w:line="240" w:lineRule="auto"/>
              <w:rPr>
                <w:rFonts w:ascii="Times New Roman" w:hAnsi="Times New Roman" w:eastAsia="Times New Roman" w:cs="Times New Roman" w:asciiTheme="minorAscii" w:hAnsiTheme="minorAscii" w:eastAsiaTheme="minorAscii" w:cstheme="minorAscii"/>
                <w:sz w:val="26"/>
                <w:szCs w:val="26"/>
              </w:rPr>
            </w:pPr>
            <w:r w:rsidRPr="2B853793" w:rsidR="00A21B2C">
              <w:rPr>
                <w:rFonts w:ascii="Times New Roman" w:hAnsi="Times New Roman"/>
                <w:sz w:val="26"/>
                <w:szCs w:val="26"/>
              </w:rPr>
              <w:t>TRÁCH NHIỆM: Tinh thần trách nhiệm được ưu tiên hàng đầu, Đội ngũ MSP luôn luôn có trách nhiệm với những quyết định, lời nói của mình với từng đồng đội, từng khách hàng và với cộng đồng.</w:t>
            </w:r>
          </w:p>
          <w:p w:rsidR="00984D21" w:rsidP="13AD9D83" w:rsidRDefault="00984D21" w14:paraId="41BE79B5" w14:textId="777D85D0">
            <w:pPr>
              <w:pStyle w:val="ListParagraph"/>
              <w:numPr>
                <w:ilvl w:val="0"/>
                <w:numId w:val="10"/>
              </w:numPr>
              <w:spacing w:after="0" w:line="240" w:lineRule="auto"/>
              <w:rPr>
                <w:rFonts w:ascii="Calibri" w:hAnsi="Calibri" w:eastAsia="Calibri" w:cs="Calibri" w:asciiTheme="minorAscii" w:hAnsiTheme="minorAscii" w:eastAsiaTheme="minorAscii" w:cstheme="minorAscii"/>
                <w:sz w:val="26"/>
                <w:szCs w:val="26"/>
              </w:rPr>
            </w:pPr>
            <w:r w:rsidRPr="13AD9D83" w:rsidR="00984D21">
              <w:rPr>
                <w:rFonts w:ascii="Times New Roman" w:hAnsi="Times New Roman"/>
                <w:sz w:val="26"/>
                <w:szCs w:val="26"/>
              </w:rPr>
              <w:t xml:space="preserve">LUÔN HỌC HỎI: </w:t>
            </w:r>
            <w:proofErr w:type="spellStart"/>
            <w:r w:rsidRPr="13AD9D83" w:rsidR="00984D21">
              <w:rPr>
                <w:rFonts w:ascii="Times New Roman" w:hAnsi="Times New Roman"/>
                <w:sz w:val="26"/>
                <w:szCs w:val="26"/>
              </w:rPr>
              <w:t>Ngoài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các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khoá</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học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bên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ngoài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chúng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tôi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còn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học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mỗi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giờ</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mỗi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ngày</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học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từ</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những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kinh</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nghiệm</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của</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bản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thân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của</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đồng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nghiệp</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Luôn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sẵn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sàng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học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hỏi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chủ</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động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tiếp</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thu</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những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kiến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thức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mới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và</w:t>
            </w:r>
            <w:proofErr w:type="spellEnd"/>
            <w:r w:rsidRPr="13AD9D83" w:rsidR="00984D21">
              <w:rPr>
                <w:rFonts w:ascii="Times New Roman" w:hAnsi="Times New Roman"/>
                <w:sz w:val="26"/>
                <w:szCs w:val="26"/>
              </w:rPr>
              <w:t xml:space="preserve"> chia </w:t>
            </w:r>
            <w:proofErr w:type="spellStart"/>
            <w:r w:rsidRPr="13AD9D83" w:rsidR="00984D21">
              <w:rPr>
                <w:rFonts w:ascii="Times New Roman" w:hAnsi="Times New Roman"/>
                <w:sz w:val="26"/>
                <w:szCs w:val="26"/>
              </w:rPr>
              <w:t>sẻ</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cho</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đồng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nghiệp</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khác</w:t>
            </w:r>
            <w:proofErr w:type="spellEnd"/>
            <w:r w:rsidRPr="13AD9D83" w:rsidR="00984D21">
              <w:rPr>
                <w:rFonts w:ascii="Times New Roman" w:hAnsi="Times New Roman"/>
                <w:sz w:val="26"/>
                <w:szCs w:val="26"/>
              </w:rPr>
              <w:t>.</w:t>
            </w:r>
          </w:p>
          <w:p w:rsidR="00984D21" w:rsidP="13AD9D83" w:rsidRDefault="00984D21" w14:paraId="66189838" w14:textId="077F97E2">
            <w:pPr>
              <w:pStyle w:val="ListParagraph"/>
              <w:numPr>
                <w:ilvl w:val="0"/>
                <w:numId w:val="10"/>
              </w:numPr>
              <w:spacing w:after="0" w:line="240" w:lineRule="auto"/>
              <w:rPr>
                <w:rFonts w:ascii="Calibri" w:hAnsi="Calibri" w:eastAsia="Calibri" w:cs="Calibri" w:asciiTheme="minorAscii" w:hAnsiTheme="minorAscii" w:eastAsiaTheme="minorAscii" w:cstheme="minorAscii"/>
                <w:sz w:val="26"/>
                <w:szCs w:val="26"/>
              </w:rPr>
            </w:pPr>
            <w:r w:rsidRPr="13AD9D83" w:rsidR="00984D21">
              <w:rPr>
                <w:rFonts w:ascii="Times New Roman" w:hAnsi="Times New Roman"/>
                <w:sz w:val="26"/>
                <w:szCs w:val="26"/>
              </w:rPr>
              <w:t xml:space="preserve">KHÔNG BỎ CUỘC: </w:t>
            </w:r>
            <w:proofErr w:type="spellStart"/>
            <w:r w:rsidRPr="13AD9D83" w:rsidR="00984D21">
              <w:rPr>
                <w:rFonts w:ascii="Times New Roman" w:hAnsi="Times New Roman"/>
                <w:sz w:val="26"/>
                <w:szCs w:val="26"/>
              </w:rPr>
              <w:t>tinh</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thần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không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ngại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khó</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quyết</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chí</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dành</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mọi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tâm</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huyết</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trí</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lực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làm</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đến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cùng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để</w:t>
            </w:r>
            <w:proofErr w:type="spellEnd"/>
            <w:r w:rsidRPr="13AD9D83" w:rsidR="00984D21">
              <w:rPr>
                <w:rFonts w:ascii="Times New Roman" w:hAnsi="Times New Roman"/>
                <w:sz w:val="26"/>
                <w:szCs w:val="26"/>
              </w:rPr>
              <w:t xml:space="preserve"> </w:t>
            </w:r>
            <w:r w:rsidRPr="13AD9D83" w:rsidR="00984D21">
              <w:rPr>
                <w:rFonts w:ascii="Times New Roman" w:hAnsi="Times New Roman"/>
                <w:sz w:val="26"/>
                <w:szCs w:val="26"/>
              </w:rPr>
              <w:t>đạt</w:t>
            </w:r>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mục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tiêu</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cá</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nhân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và</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mục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tiêu</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chung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được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đề</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ra.</w:t>
            </w:r>
            <w:proofErr w:type="spellEnd"/>
          </w:p>
          <w:p w:rsidR="2B853793" w:rsidP="2B853793" w:rsidRDefault="2B853793" w14:paraId="0FD8AE2F" w14:textId="0B51A558">
            <w:pPr>
              <w:pStyle w:val="Normal"/>
              <w:spacing w:after="0" w:line="240" w:lineRule="auto"/>
              <w:ind w:left="0"/>
              <w:rPr>
                <w:rFonts w:ascii="Calibri" w:hAnsi="Calibri" w:eastAsia="Calibri" w:cs="Times New Roman"/>
                <w:sz w:val="26"/>
                <w:szCs w:val="26"/>
                <w:lang w:val="vi-VN"/>
              </w:rPr>
            </w:pPr>
          </w:p>
          <w:p w:rsidR="2B853793" w:rsidP="2B853793" w:rsidRDefault="2B853793" w14:paraId="28E8DAE7" w14:textId="0525C98F">
            <w:pPr>
              <w:pStyle w:val="Normal"/>
              <w:spacing w:after="0" w:line="240" w:lineRule="auto"/>
              <w:ind w:left="0"/>
              <w:rPr>
                <w:rFonts w:ascii="Calibri" w:hAnsi="Calibri" w:eastAsia="Calibri" w:cs="Times New Roman"/>
                <w:sz w:val="26"/>
                <w:szCs w:val="26"/>
                <w:lang w:val="vi-VN"/>
              </w:rPr>
            </w:pPr>
          </w:p>
          <w:p w:rsidR="2B853793" w:rsidP="2B853793" w:rsidRDefault="2B853793" w14:paraId="194BC919" w14:textId="60C56245">
            <w:pPr>
              <w:pStyle w:val="ListParagraph"/>
              <w:numPr>
                <w:ilvl w:val="0"/>
                <w:numId w:val="9"/>
              </w:numPr>
              <w:spacing w:after="0" w:line="240" w:lineRule="auto"/>
              <w:rPr>
                <w:rFonts w:ascii="Calibri" w:hAnsi="Calibri" w:eastAsia="Calibri" w:cs="Calibri" w:asciiTheme="minorAscii" w:hAnsiTheme="minorAscii" w:eastAsiaTheme="minorAscii" w:cstheme="minorAscii"/>
                <w:sz w:val="26"/>
                <w:szCs w:val="26"/>
                <w:lang w:val="vi-VN"/>
              </w:rPr>
            </w:pPr>
            <w:r w:rsidRPr="13AD9D83" w:rsidR="2B853793">
              <w:rPr>
                <w:rFonts w:ascii="Calibri" w:hAnsi="Calibri" w:eastAsia="Calibri" w:cs="Times New Roman"/>
                <w:sz w:val="26"/>
                <w:szCs w:val="26"/>
                <w:lang w:val="vi-VN"/>
              </w:rPr>
              <w:t>NIỀM TIN TRONG MỐI QUAN HỆ, TỔ CHỨC, KHÁCH HÀNG</w:t>
            </w:r>
          </w:p>
          <w:p w:rsidR="00BC536A" w:rsidP="13AD9D83" w:rsidRDefault="00BC536A" w14:paraId="74588DEE" w14:textId="417DF6A5">
            <w:pPr>
              <w:pStyle w:val="ListParagraph"/>
              <w:numPr>
                <w:ilvl w:val="0"/>
                <w:numId w:val="11"/>
              </w:numPr>
              <w:spacing w:after="0" w:line="240" w:lineRule="auto"/>
              <w:rPr>
                <w:rFonts w:ascii="Calibri" w:hAnsi="Calibri" w:eastAsia="Calibri" w:cs="Calibri" w:asciiTheme="minorAscii" w:hAnsiTheme="minorAscii" w:eastAsiaTheme="minorAscii" w:cstheme="minorAscii"/>
                <w:sz w:val="26"/>
                <w:szCs w:val="26"/>
              </w:rPr>
            </w:pPr>
            <w:r w:rsidRPr="13AD9D83" w:rsidR="00BC536A">
              <w:rPr>
                <w:rFonts w:ascii="Times New Roman" w:hAnsi="Times New Roman"/>
                <w:sz w:val="26"/>
                <w:szCs w:val="26"/>
              </w:rPr>
              <w:t xml:space="preserve">TINH THẦN ĐỘI </w:t>
            </w:r>
            <w:r w:rsidRPr="13AD9D83" w:rsidR="00305CCD">
              <w:rPr>
                <w:rFonts w:ascii="Times New Roman" w:hAnsi="Times New Roman"/>
                <w:sz w:val="26"/>
                <w:szCs w:val="26"/>
              </w:rPr>
              <w:t xml:space="preserve">NHÓM: Tôn </w:t>
            </w:r>
            <w:proofErr w:type="spellStart"/>
            <w:r w:rsidRPr="13AD9D83" w:rsidR="00305CCD">
              <w:rPr>
                <w:rFonts w:ascii="Times New Roman" w:hAnsi="Times New Roman"/>
                <w:sz w:val="26"/>
                <w:szCs w:val="26"/>
              </w:rPr>
              <w:t>trọng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người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khác</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đặc</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biệt</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là</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đồng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đội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của</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mình</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cùng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tương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trợ</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nhau</w:t>
            </w:r>
            <w:proofErr w:type="spellEnd"/>
            <w:r w:rsidRPr="13AD9D83" w:rsidR="00305CCD">
              <w:rPr>
                <w:rFonts w:ascii="Times New Roman" w:hAnsi="Times New Roman"/>
                <w:sz w:val="26"/>
                <w:szCs w:val="26"/>
              </w:rPr>
              <w:t xml:space="preserve">, chia </w:t>
            </w:r>
            <w:proofErr w:type="spellStart"/>
            <w:r w:rsidRPr="13AD9D83" w:rsidR="00305CCD">
              <w:rPr>
                <w:rFonts w:ascii="Times New Roman" w:hAnsi="Times New Roman"/>
                <w:sz w:val="26"/>
                <w:szCs w:val="26"/>
              </w:rPr>
              <w:t>sẻ</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góp</w:t>
            </w:r>
            <w:proofErr w:type="spellEnd"/>
            <w:r w:rsidRPr="13AD9D83" w:rsidR="00305CCD">
              <w:rPr>
                <w:rFonts w:ascii="Times New Roman" w:hAnsi="Times New Roman"/>
                <w:sz w:val="26"/>
                <w:szCs w:val="26"/>
              </w:rPr>
              <w:t xml:space="preserve"> ý </w:t>
            </w:r>
            <w:proofErr w:type="spellStart"/>
            <w:r w:rsidRPr="13AD9D83" w:rsidR="00305CCD">
              <w:rPr>
                <w:rFonts w:ascii="Times New Roman" w:hAnsi="Times New Roman"/>
                <w:sz w:val="26"/>
                <w:szCs w:val="26"/>
              </w:rPr>
              <w:t>trong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cuộc</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sống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và</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công</w:t>
            </w:r>
            <w:proofErr w:type="spellEnd"/>
            <w:r w:rsidRPr="13AD9D83" w:rsidR="00305CCD">
              <w:rPr>
                <w:rFonts w:ascii="Times New Roman" w:hAnsi="Times New Roman"/>
                <w:sz w:val="26"/>
                <w:szCs w:val="26"/>
              </w:rPr>
              <w:t xml:space="preserve"> việc.</w:t>
            </w:r>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Chúng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tôi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hoạt</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động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như</w:t>
            </w:r>
            <w:proofErr w:type="spellEnd"/>
            <w:r w:rsidRPr="13AD9D83" w:rsidR="00305CCD">
              <w:rPr>
                <w:rFonts w:ascii="Times New Roman" w:hAnsi="Times New Roman"/>
                <w:sz w:val="26"/>
                <w:szCs w:val="26"/>
              </w:rPr>
              <w:t xml:space="preserve"> 1 </w:t>
            </w:r>
            <w:proofErr w:type="spellStart"/>
            <w:r w:rsidRPr="13AD9D83" w:rsidR="00305CCD">
              <w:rPr>
                <w:rFonts w:ascii="Times New Roman" w:hAnsi="Times New Roman"/>
                <w:sz w:val="26"/>
                <w:szCs w:val="26"/>
              </w:rPr>
              <w:t>tòa</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nhà</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và</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chúng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tôi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là</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từng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viên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gạch</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để</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cùng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tương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trợ</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lẫn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nhau</w:t>
            </w:r>
            <w:proofErr w:type="spellEnd"/>
            <w:r w:rsidRPr="13AD9D83" w:rsidR="00305CCD">
              <w:rPr>
                <w:rFonts w:ascii="Times New Roman" w:hAnsi="Times New Roman"/>
                <w:sz w:val="26"/>
                <w:szCs w:val="26"/>
              </w:rPr>
              <w:t>.</w:t>
            </w:r>
          </w:p>
          <w:p w:rsidR="00A21B2C" w:rsidP="13AD9D83" w:rsidRDefault="00A21B2C" w14:paraId="2D89303F" w14:textId="653CEF0F">
            <w:pPr>
              <w:pStyle w:val="ListParagraph"/>
              <w:numPr>
                <w:ilvl w:val="0"/>
                <w:numId w:val="11"/>
              </w:numPr>
              <w:spacing w:after="0" w:line="240" w:lineRule="auto"/>
              <w:rPr>
                <w:rFonts w:ascii="Calibri" w:hAnsi="Calibri" w:eastAsia="Calibri" w:cs="Calibri" w:asciiTheme="minorAscii" w:hAnsiTheme="minorAscii" w:eastAsiaTheme="minorAscii" w:cstheme="minorAscii"/>
                <w:sz w:val="26"/>
                <w:szCs w:val="26"/>
              </w:rPr>
            </w:pPr>
            <w:r w:rsidRPr="13AD9D83" w:rsidR="00A21B2C">
              <w:rPr>
                <w:rFonts w:ascii="Times New Roman" w:hAnsi="Times New Roman"/>
                <w:sz w:val="26"/>
                <w:szCs w:val="26"/>
              </w:rPr>
              <w:t xml:space="preserve">SỐNG TÍCH CỰC: </w:t>
            </w:r>
            <w:proofErr w:type="spellStart"/>
            <w:r w:rsidRPr="13AD9D83" w:rsidR="00A21B2C">
              <w:rPr>
                <w:rFonts w:ascii="Times New Roman" w:hAnsi="Times New Roman"/>
                <w:sz w:val="26"/>
                <w:szCs w:val="26"/>
              </w:rPr>
              <w:t>Luôn</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vui</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vẻ</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đón</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nhận</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những</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đóng</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góp</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để</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cải</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tiến</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phát</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triển</w:t>
            </w:r>
            <w:proofErr w:type="spellEnd"/>
            <w:r w:rsidRPr="13AD9D83" w:rsidR="00A21B2C">
              <w:rPr>
                <w:rFonts w:ascii="Times New Roman" w:hAnsi="Times New Roman"/>
                <w:sz w:val="26"/>
                <w:szCs w:val="26"/>
              </w:rPr>
              <w:t xml:space="preserve"> </w:t>
            </w:r>
            <w:proofErr w:type="spellStart"/>
            <w:r w:rsidRPr="13AD9D83" w:rsidR="00A21B2C">
              <w:rPr>
                <w:rFonts w:ascii="Times New Roman" w:hAnsi="Times New Roman"/>
                <w:sz w:val="26"/>
                <w:szCs w:val="26"/>
              </w:rPr>
              <w:t>bả</w:t>
            </w:r>
            <w:r w:rsidRPr="13AD9D83" w:rsidR="00BC536A">
              <w:rPr>
                <w:rFonts w:ascii="Times New Roman" w:hAnsi="Times New Roman"/>
                <w:sz w:val="26"/>
                <w:szCs w:val="26"/>
              </w:rPr>
              <w:t>n</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thân</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doanh</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nghiệp</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và</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sẵn</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sàng</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giúp</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đỡ</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những</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người</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xung</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quanh</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chủ</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động</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suy</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nghĩ</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và</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làm</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việc</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theo</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một</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đời</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sống</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tích</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cực</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Sống</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tích</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cực</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để</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được</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hạnh</w:t>
            </w:r>
            <w:proofErr w:type="spellEnd"/>
            <w:r w:rsidRPr="13AD9D83" w:rsidR="00BC536A">
              <w:rPr>
                <w:rFonts w:ascii="Times New Roman" w:hAnsi="Times New Roman"/>
                <w:sz w:val="26"/>
                <w:szCs w:val="26"/>
              </w:rPr>
              <w:t xml:space="preserve"> </w:t>
            </w:r>
            <w:proofErr w:type="spellStart"/>
            <w:r w:rsidRPr="13AD9D83" w:rsidR="00BC536A">
              <w:rPr>
                <w:rFonts w:ascii="Times New Roman" w:hAnsi="Times New Roman"/>
                <w:sz w:val="26"/>
                <w:szCs w:val="26"/>
              </w:rPr>
              <w:t>phúc</w:t>
            </w:r>
            <w:proofErr w:type="spellEnd"/>
            <w:r w:rsidRPr="13AD9D83" w:rsidR="00BC536A">
              <w:rPr>
                <w:rFonts w:ascii="Times New Roman" w:hAnsi="Times New Roman"/>
                <w:sz w:val="26"/>
                <w:szCs w:val="26"/>
              </w:rPr>
              <w:t>.</w:t>
            </w:r>
          </w:p>
          <w:p w:rsidR="2B853793" w:rsidP="13AD9D83" w:rsidRDefault="2B853793" w14:paraId="2390B5C7" w14:textId="3D43FE05">
            <w:pPr>
              <w:pStyle w:val="ListParagraph"/>
              <w:numPr>
                <w:ilvl w:val="0"/>
                <w:numId w:val="11"/>
              </w:numPr>
              <w:spacing w:after="0" w:line="240" w:lineRule="auto"/>
              <w:rPr>
                <w:sz w:val="26"/>
                <w:szCs w:val="26"/>
                <w:lang w:val="vi-VN"/>
              </w:rPr>
            </w:pPr>
            <w:r w:rsidRPr="13AD9D83" w:rsidR="13AD9D83">
              <w:rPr>
                <w:rFonts w:ascii="Calibri" w:hAnsi="Calibri" w:eastAsia="Calibri" w:cs="Calibri" w:asciiTheme="minorAscii" w:hAnsiTheme="minorAscii" w:eastAsiaTheme="minorAscii" w:cstheme="minorAscii"/>
                <w:sz w:val="26"/>
                <w:szCs w:val="26"/>
              </w:rPr>
              <w:t xml:space="preserve">GHI NHẬN: </w:t>
            </w:r>
            <w:proofErr w:type="spellStart"/>
            <w:r w:rsidRPr="13AD9D83" w:rsidR="13AD9D83">
              <w:rPr>
                <w:rFonts w:ascii="Calibri" w:hAnsi="Calibri" w:eastAsia="Calibri" w:cs="Calibri" w:asciiTheme="minorAscii" w:hAnsiTheme="minorAscii" w:eastAsiaTheme="minorAscii" w:cstheme="minorAscii"/>
                <w:sz w:val="26"/>
                <w:szCs w:val="26"/>
              </w:rPr>
              <w:t>Chúng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tôi</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luôn</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ghi</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nhận</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và</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cám</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ơn</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những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đóng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góp</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hỗ</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trợ</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của</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đồng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đội</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Chúng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tôi</w:t>
            </w:r>
            <w:proofErr w:type="spellEnd"/>
            <w:r w:rsidRPr="13AD9D83" w:rsidR="13AD9D83">
              <w:rPr>
                <w:rFonts w:ascii="Calibri" w:hAnsi="Calibri" w:eastAsia="Calibri" w:cs="Calibri" w:asciiTheme="minorAscii" w:hAnsiTheme="minorAscii" w:eastAsiaTheme="minorAscii" w:cstheme="minorAscii"/>
                <w:sz w:val="26"/>
                <w:szCs w:val="26"/>
              </w:rPr>
              <w:t xml:space="preserve"> tin rằng, </w:t>
            </w:r>
            <w:proofErr w:type="spellStart"/>
            <w:r w:rsidRPr="13AD9D83" w:rsidR="13AD9D83">
              <w:rPr>
                <w:rFonts w:ascii="Calibri" w:hAnsi="Calibri" w:eastAsia="Calibri" w:cs="Calibri" w:asciiTheme="minorAscii" w:hAnsiTheme="minorAscii" w:eastAsiaTheme="minorAscii" w:cstheme="minorAscii"/>
                <w:sz w:val="26"/>
                <w:szCs w:val="26"/>
              </w:rPr>
              <w:t>chúng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tôi</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cũng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sẽ</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được</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ghi</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nhận</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và</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cám</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ơn</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từ</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đồng</w:t>
            </w:r>
            <w:proofErr w:type="spellEnd"/>
            <w:r w:rsidRPr="13AD9D83" w:rsidR="13AD9D83">
              <w:rPr>
                <w:rFonts w:ascii="Calibri" w:hAnsi="Calibri" w:eastAsia="Calibri" w:cs="Calibri" w:asciiTheme="minorAscii" w:hAnsiTheme="minorAscii" w:eastAsiaTheme="minorAscii" w:cstheme="minorAscii"/>
                <w:sz w:val="26"/>
                <w:szCs w:val="26"/>
              </w:rPr>
              <w:t xml:space="preserve"> </w:t>
            </w:r>
            <w:proofErr w:type="spellStart"/>
            <w:r w:rsidRPr="13AD9D83" w:rsidR="13AD9D83">
              <w:rPr>
                <w:rFonts w:ascii="Calibri" w:hAnsi="Calibri" w:eastAsia="Calibri" w:cs="Calibri" w:asciiTheme="minorAscii" w:hAnsiTheme="minorAscii" w:eastAsiaTheme="minorAscii" w:cstheme="minorAscii"/>
                <w:sz w:val="26"/>
                <w:szCs w:val="26"/>
              </w:rPr>
              <w:t>đội</w:t>
            </w:r>
            <w:proofErr w:type="spellEnd"/>
            <w:r w:rsidRPr="13AD9D83" w:rsidR="13AD9D83">
              <w:rPr>
                <w:rFonts w:ascii="Calibri" w:hAnsi="Calibri" w:eastAsia="Calibri" w:cs="Calibri" w:asciiTheme="minorAscii" w:hAnsiTheme="minorAscii" w:eastAsiaTheme="minorAscii" w:cstheme="minorAscii"/>
                <w:sz w:val="26"/>
                <w:szCs w:val="26"/>
              </w:rPr>
              <w:t xml:space="preserve"> khác</w:t>
            </w:r>
          </w:p>
          <w:p w:rsidR="2B853793" w:rsidP="13AD9D83" w:rsidRDefault="2B853793" w14:paraId="2A8DA51B" w14:textId="075249AF">
            <w:pPr>
              <w:pStyle w:val="ListParagraph"/>
              <w:numPr>
                <w:ilvl w:val="0"/>
                <w:numId w:val="11"/>
              </w:numPr>
              <w:spacing w:after="0" w:line="240" w:lineRule="auto"/>
              <w:rPr>
                <w:rFonts w:ascii="Calibri" w:hAnsi="Calibri" w:eastAsia="Calibri" w:cs="Calibri" w:asciiTheme="minorAscii" w:hAnsiTheme="minorAscii" w:eastAsiaTheme="minorAscii" w:cstheme="minorAscii"/>
                <w:sz w:val="26"/>
                <w:szCs w:val="26"/>
                <w:lang w:val="vi-VN"/>
              </w:rPr>
            </w:pPr>
            <w:r w:rsidRPr="13AD9D83" w:rsidR="00305CCD">
              <w:rPr>
                <w:rFonts w:ascii="Times New Roman" w:hAnsi="Times New Roman"/>
                <w:sz w:val="26"/>
                <w:szCs w:val="26"/>
              </w:rPr>
              <w:t>NIỀM VUI: Chúng tôi trân trọng và mang đến cho nhau những tiếng cười để cùng nhau tận hưởng những giây phút của cuộc sống, Chúng tôi hạnh phúc sẽ xây dựng 1 môi trường đầy hạnh phúc.</w:t>
            </w:r>
          </w:p>
          <w:p w:rsidR="2B853793" w:rsidP="13AD9D83" w:rsidRDefault="2B853793" w14:paraId="7820CDC0" w14:textId="42DE0FEC">
            <w:pPr>
              <w:pStyle w:val="ListParagraph"/>
              <w:numPr>
                <w:ilvl w:val="0"/>
                <w:numId w:val="11"/>
              </w:numPr>
              <w:spacing w:after="0" w:line="240" w:lineRule="auto"/>
              <w:rPr>
                <w:rFonts w:ascii="Calibri" w:hAnsi="Calibri" w:eastAsia="Calibri" w:cs="Calibri" w:asciiTheme="minorAscii" w:hAnsiTheme="minorAscii" w:eastAsiaTheme="minorAscii" w:cstheme="minorAscii"/>
                <w:sz w:val="26"/>
                <w:szCs w:val="26"/>
                <w:lang w:val="vi-VN"/>
              </w:rPr>
            </w:pPr>
            <w:r w:rsidRPr="13AD9D83" w:rsidR="00305CCD">
              <w:rPr>
                <w:rFonts w:ascii="Times New Roman" w:hAnsi="Times New Roman"/>
                <w:sz w:val="26"/>
                <w:szCs w:val="26"/>
              </w:rPr>
              <w:t>PHÁT TRIỂN: Chúng tôi có mục tiêu, mục đích rõ ràng, chúng tôi phát triển bản thân mỗi ngày về kiến thức, vị trí và lương thưởng. Mục tiêu được phát triển là động lực để chúng tôi cố gắng tới cùng.</w:t>
            </w:r>
          </w:p>
          <w:p w:rsidR="2B853793" w:rsidP="13AD9D83" w:rsidRDefault="2B853793" w14:paraId="06FB1B89" w14:textId="46581A93">
            <w:pPr>
              <w:pStyle w:val="ListParagraph"/>
              <w:numPr>
                <w:ilvl w:val="0"/>
                <w:numId w:val="11"/>
              </w:numPr>
              <w:spacing w:after="0" w:line="240" w:lineRule="auto"/>
              <w:rPr>
                <w:rFonts w:ascii="Calibri" w:hAnsi="Calibri" w:eastAsia="Calibri" w:cs="Calibri" w:asciiTheme="minorAscii" w:hAnsiTheme="minorAscii" w:eastAsiaTheme="minorAscii" w:cstheme="minorAscii"/>
                <w:sz w:val="26"/>
                <w:szCs w:val="26"/>
                <w:lang w:val="vi-VN"/>
              </w:rPr>
            </w:pPr>
            <w:r w:rsidRPr="13AD9D83" w:rsidR="00984D21">
              <w:rPr>
                <w:rFonts w:ascii="Times New Roman" w:hAnsi="Times New Roman"/>
                <w:sz w:val="26"/>
                <w:szCs w:val="26"/>
              </w:rPr>
              <w:t xml:space="preserve">KHÔNG BỎ CUỘC: </w:t>
            </w:r>
            <w:proofErr w:type="spellStart"/>
            <w:r w:rsidRPr="13AD9D83" w:rsidR="00984D21">
              <w:rPr>
                <w:rFonts w:ascii="Times New Roman" w:hAnsi="Times New Roman"/>
                <w:sz w:val="26"/>
                <w:szCs w:val="26"/>
              </w:rPr>
              <w:t>tinh</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thần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không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ngại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khó</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quyết</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chí</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dành</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mọi</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tâm</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huyết</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trí</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lực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làm</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đến</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cùng</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để</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đạt</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được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mục</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tiêu</w:t>
            </w:r>
            <w:proofErr w:type="spellEnd"/>
            <w:r w:rsidRPr="13AD9D83" w:rsidR="00984D21">
              <w:rPr>
                <w:rFonts w:ascii="Times New Roman" w:hAnsi="Times New Roman"/>
                <w:sz w:val="26"/>
                <w:szCs w:val="26"/>
              </w:rPr>
              <w:t xml:space="preserve"> </w:t>
            </w:r>
            <w:proofErr w:type="spellStart"/>
            <w:r w:rsidRPr="13AD9D83" w:rsidR="00984D21">
              <w:rPr>
                <w:rFonts w:ascii="Times New Roman" w:hAnsi="Times New Roman"/>
                <w:sz w:val="26"/>
                <w:szCs w:val="26"/>
              </w:rPr>
              <w:t>đề</w:t>
            </w:r>
            <w:proofErr w:type="spellEnd"/>
            <w:r w:rsidRPr="13AD9D83" w:rsidR="00984D21">
              <w:rPr>
                <w:rFonts w:ascii="Times New Roman" w:hAnsi="Times New Roman"/>
                <w:sz w:val="26"/>
                <w:szCs w:val="26"/>
              </w:rPr>
              <w:t xml:space="preserve"> ra.</w:t>
            </w:r>
          </w:p>
          <w:p w:rsidR="2B853793" w:rsidP="13AD9D83" w:rsidRDefault="2B853793" w14:paraId="792FD09C" w14:textId="59F43F77">
            <w:pPr>
              <w:pStyle w:val="ListParagraph"/>
              <w:numPr>
                <w:ilvl w:val="0"/>
                <w:numId w:val="11"/>
              </w:numPr>
              <w:spacing w:after="0" w:line="240" w:lineRule="auto"/>
              <w:rPr>
                <w:rFonts w:ascii="Calibri" w:hAnsi="Calibri" w:eastAsia="Calibri" w:cs="Calibri" w:asciiTheme="minorAscii" w:hAnsiTheme="minorAscii" w:eastAsiaTheme="minorAscii" w:cstheme="minorAscii"/>
                <w:sz w:val="26"/>
                <w:szCs w:val="26"/>
                <w:lang w:val="vi-VN"/>
              </w:rPr>
            </w:pPr>
            <w:r w:rsidRPr="13AD9D83" w:rsidR="00A21B2C">
              <w:rPr>
                <w:rFonts w:ascii="Times New Roman" w:hAnsi="Times New Roman"/>
                <w:sz w:val="26"/>
                <w:szCs w:val="26"/>
              </w:rPr>
              <w:t>LUÔN ĐỔI MƠI: Luôn tìm kiếm các giải pháp tối ưu và tiên tiến nhất trên thị trường để củng cố vào giải pháp cho khách hàng. Chúng tôi thay đổi để xã hội thay đổi.</w:t>
            </w:r>
          </w:p>
          <w:p w:rsidR="2B853793" w:rsidP="13AD9D83" w:rsidRDefault="2B853793" w14:paraId="37ACB254" w14:textId="7F1BCE56">
            <w:pPr>
              <w:pStyle w:val="Normal"/>
              <w:spacing w:after="0" w:line="240" w:lineRule="auto"/>
              <w:ind w:left="0"/>
              <w:rPr>
                <w:rFonts w:ascii="Calibri" w:hAnsi="Calibri" w:eastAsia="Calibri" w:cs="Times New Roman"/>
                <w:sz w:val="26"/>
                <w:szCs w:val="26"/>
                <w:lang w:val="vi-VN"/>
              </w:rPr>
            </w:pPr>
          </w:p>
          <w:p w:rsidRPr="00305CCD" w:rsidR="00827D75" w:rsidP="13AD9D83" w:rsidRDefault="00305CCD" w14:paraId="2E219592" w14:textId="339BCECE">
            <w:pPr>
              <w:pStyle w:val="ListParagraph"/>
              <w:numPr>
                <w:ilvl w:val="0"/>
                <w:numId w:val="9"/>
              </w:numPr>
              <w:spacing w:after="0" w:line="240" w:lineRule="auto"/>
              <w:rPr>
                <w:rFonts w:ascii="Calibri" w:hAnsi="Calibri" w:eastAsia="Calibri" w:cs="Calibri" w:asciiTheme="minorAscii" w:hAnsiTheme="minorAscii" w:eastAsiaTheme="minorAscii" w:cstheme="minorAscii"/>
                <w:sz w:val="26"/>
                <w:szCs w:val="26"/>
                <w:lang w:val="vi-VN"/>
              </w:rPr>
            </w:pPr>
            <w:r w:rsidRPr="13AD9D83" w:rsidR="2B853793">
              <w:rPr>
                <w:rFonts w:ascii="Calibri" w:hAnsi="Calibri" w:eastAsia="Calibri" w:cs="Times New Roman"/>
                <w:sz w:val="26"/>
                <w:szCs w:val="26"/>
                <w:lang w:val="vi-VN"/>
              </w:rPr>
              <w:t>NIỀM TIN TRONG XÃ HỘI, CỘNG ĐỒNG</w:t>
            </w:r>
          </w:p>
          <w:p w:rsidRPr="00305CCD" w:rsidR="00827D75" w:rsidP="13AD9D83" w:rsidRDefault="00305CCD" w14:paraId="73583315" w14:textId="5C4C153D">
            <w:pPr>
              <w:pStyle w:val="ListParagraph"/>
              <w:numPr>
                <w:ilvl w:val="0"/>
                <w:numId w:val="11"/>
              </w:numPr>
              <w:spacing w:after="0" w:line="240" w:lineRule="auto"/>
              <w:rPr>
                <w:rFonts w:ascii="Times New Roman" w:hAnsi="Times New Roman" w:eastAsia="Times New Roman" w:cs="Times New Roman" w:asciiTheme="minorAscii" w:hAnsiTheme="minorAscii" w:eastAsiaTheme="minorAscii" w:cstheme="minorAscii"/>
                <w:sz w:val="26"/>
                <w:szCs w:val="26"/>
              </w:rPr>
            </w:pPr>
            <w:r w:rsidRPr="13AD9D83" w:rsidR="00305CCD">
              <w:rPr>
                <w:rFonts w:ascii="Times New Roman" w:hAnsi="Times New Roman"/>
                <w:sz w:val="26"/>
                <w:szCs w:val="26"/>
              </w:rPr>
              <w:t xml:space="preserve">PHÁT TRIỂN: </w:t>
            </w:r>
            <w:proofErr w:type="spellStart"/>
            <w:r w:rsidRPr="13AD9D83" w:rsidR="00305CCD">
              <w:rPr>
                <w:rFonts w:ascii="Times New Roman" w:hAnsi="Times New Roman"/>
                <w:sz w:val="26"/>
                <w:szCs w:val="26"/>
              </w:rPr>
              <w:t>Chúng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tôi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có</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mục</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tiêu</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mục</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đích</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rõ</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ràng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chúng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tôi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phát</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triển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bản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thân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mỗi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ngày</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về</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kiến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thức</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vị</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trí</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và</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lương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thưởng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Chúng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tôi</w:t>
            </w:r>
            <w:proofErr w:type="spellEnd"/>
            <w:r w:rsidRPr="13AD9D83" w:rsidR="00305CCD">
              <w:rPr>
                <w:rFonts w:ascii="Times New Roman" w:hAnsi="Times New Roman"/>
                <w:sz w:val="26"/>
                <w:szCs w:val="26"/>
              </w:rPr>
              <w:t xml:space="preserve"> tin </w:t>
            </w:r>
            <w:proofErr w:type="spellStart"/>
            <w:r w:rsidRPr="13AD9D83" w:rsidR="00305CCD">
              <w:rPr>
                <w:rFonts w:ascii="Times New Roman" w:hAnsi="Times New Roman"/>
                <w:sz w:val="26"/>
                <w:szCs w:val="26"/>
              </w:rPr>
              <w:t>rằng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từng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cá</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nhân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chúng</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tôi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phát</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triển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sẽ</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góp</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phần</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cho</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xã</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hội</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phát</w:t>
            </w:r>
            <w:proofErr w:type="spellEnd"/>
            <w:r w:rsidRPr="13AD9D83" w:rsidR="00305CCD">
              <w:rPr>
                <w:rFonts w:ascii="Times New Roman" w:hAnsi="Times New Roman"/>
                <w:sz w:val="26"/>
                <w:szCs w:val="26"/>
              </w:rPr>
              <w:t xml:space="preserve"> </w:t>
            </w:r>
            <w:proofErr w:type="spellStart"/>
            <w:r w:rsidRPr="13AD9D83" w:rsidR="00305CCD">
              <w:rPr>
                <w:rFonts w:ascii="Times New Roman" w:hAnsi="Times New Roman"/>
                <w:sz w:val="26"/>
                <w:szCs w:val="26"/>
              </w:rPr>
              <w:t>triển</w:t>
            </w:r>
            <w:proofErr w:type="spellEnd"/>
            <w:r w:rsidRPr="13AD9D83" w:rsidR="00305CCD">
              <w:rPr>
                <w:rFonts w:ascii="Times New Roman" w:hAnsi="Times New Roman"/>
                <w:sz w:val="26"/>
                <w:szCs w:val="26"/>
              </w:rPr>
              <w:t>.</w:t>
            </w:r>
          </w:p>
          <w:p w:rsidRPr="00305CCD" w:rsidR="00827D75" w:rsidP="13AD9D83" w:rsidRDefault="00305CCD" w14:paraId="300CF29D" w14:textId="6CC9ED3F">
            <w:pPr>
              <w:pStyle w:val="ListParagraph"/>
              <w:numPr>
                <w:ilvl w:val="0"/>
                <w:numId w:val="11"/>
              </w:numPr>
              <w:spacing w:after="0" w:line="240" w:lineRule="auto"/>
              <w:rPr>
                <w:sz w:val="26"/>
                <w:szCs w:val="26"/>
              </w:rPr>
            </w:pPr>
            <w:r w:rsidRPr="13AD9D83" w:rsidR="13AD9D83">
              <w:rPr>
                <w:rFonts w:ascii="Calibri" w:hAnsi="Calibri" w:eastAsia="Calibri" w:cs="Times New Roman"/>
                <w:sz w:val="26"/>
                <w:szCs w:val="26"/>
              </w:rPr>
              <w:t xml:space="preserve">TRÁCH NHIỆM: </w:t>
            </w:r>
            <w:proofErr w:type="spellStart"/>
            <w:r w:rsidRPr="13AD9D83" w:rsidR="13AD9D83">
              <w:rPr>
                <w:rFonts w:ascii="Calibri" w:hAnsi="Calibri" w:eastAsia="Calibri" w:cs="Times New Roman"/>
                <w:sz w:val="26"/>
                <w:szCs w:val="26"/>
              </w:rPr>
              <w:t>Chúng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tôi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có</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trách</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nhiệm</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với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xã</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hội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với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cộng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đồng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chúng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tôi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phát</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triển</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bản</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thân</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trong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công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việc</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và</w:t>
            </w:r>
            <w:proofErr w:type="spellEnd"/>
            <w:r w:rsidRPr="13AD9D83" w:rsidR="13AD9D83">
              <w:rPr>
                <w:rFonts w:ascii="Calibri" w:hAnsi="Calibri" w:eastAsia="Calibri" w:cs="Times New Roman"/>
                <w:sz w:val="26"/>
                <w:szCs w:val="26"/>
              </w:rPr>
              <w:t xml:space="preserve"> chúng </w:t>
            </w:r>
            <w:proofErr w:type="spellStart"/>
            <w:r w:rsidRPr="13AD9D83" w:rsidR="13AD9D83">
              <w:rPr>
                <w:rFonts w:ascii="Calibri" w:hAnsi="Calibri" w:eastAsia="Calibri" w:cs="Times New Roman"/>
                <w:sz w:val="26"/>
                <w:szCs w:val="26"/>
              </w:rPr>
              <w:t>tôi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dành</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thời</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gian</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cho</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các</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công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tác</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thiện</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nguyên</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để</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đóng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góp</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công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sức</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xây</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dựng</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xã</w:t>
            </w:r>
            <w:proofErr w:type="spellEnd"/>
            <w:r w:rsidRPr="13AD9D83" w:rsidR="13AD9D83">
              <w:rPr>
                <w:rFonts w:ascii="Calibri" w:hAnsi="Calibri" w:eastAsia="Calibri" w:cs="Times New Roman"/>
                <w:sz w:val="26"/>
                <w:szCs w:val="26"/>
              </w:rPr>
              <w:t xml:space="preserve"> </w:t>
            </w:r>
            <w:proofErr w:type="spellStart"/>
            <w:r w:rsidRPr="13AD9D83" w:rsidR="13AD9D83">
              <w:rPr>
                <w:rFonts w:ascii="Calibri" w:hAnsi="Calibri" w:eastAsia="Calibri" w:cs="Times New Roman"/>
                <w:sz w:val="26"/>
                <w:szCs w:val="26"/>
              </w:rPr>
              <w:t>hội</w:t>
            </w:r>
            <w:proofErr w:type="spellEnd"/>
            <w:r w:rsidRPr="13AD9D83" w:rsidR="13AD9D83">
              <w:rPr>
                <w:rFonts w:ascii="Calibri" w:hAnsi="Calibri" w:eastAsia="Calibri" w:cs="Times New Roman"/>
                <w:sz w:val="26"/>
                <w:szCs w:val="26"/>
              </w:rPr>
              <w:t xml:space="preserve"> phát triển hơn mỗi ngày.</w:t>
            </w:r>
          </w:p>
          <w:p w:rsidRPr="00305CCD" w:rsidR="00827D75" w:rsidP="13AD9D83" w:rsidRDefault="00305CCD" w14:paraId="513E1E9E" w14:textId="6D2A9716">
            <w:pPr>
              <w:pStyle w:val="Normal"/>
              <w:spacing w:after="0" w:line="240" w:lineRule="auto"/>
              <w:ind w:left="0"/>
              <w:rPr>
                <w:rFonts w:ascii="Calibri" w:hAnsi="Calibri" w:eastAsia="Calibri" w:cs="Times New Roman"/>
                <w:sz w:val="26"/>
                <w:szCs w:val="26"/>
              </w:rPr>
            </w:pPr>
          </w:p>
        </w:tc>
      </w:tr>
      <w:tr w:rsidRPr="00B96F7A" w:rsidR="00495BCB" w:rsidTr="13AD9D83" w14:paraId="62452A24" w14:textId="77777777">
        <w:trPr>
          <w:trHeight w:val="1109"/>
        </w:trPr>
        <w:tc>
          <w:tcPr>
            <w:tcW w:w="2166" w:type="dxa"/>
            <w:shd w:val="clear" w:color="auto" w:fill="DAEEF3"/>
            <w:tcMar/>
            <w:vAlign w:val="center"/>
          </w:tcPr>
          <w:p w:rsidRPr="006D2A5C" w:rsidR="00827D75" w:rsidP="0075644E" w:rsidRDefault="00827D75" w14:paraId="6EC5E6FF" w14:textId="77777777">
            <w:pPr>
              <w:spacing w:after="0"/>
              <w:rPr>
                <w:rFonts w:ascii="Times New Roman" w:hAnsi="Times New Roman"/>
                <w:b/>
                <w:color w:val="404040"/>
                <w:spacing w:val="-6"/>
                <w:sz w:val="26"/>
                <w:szCs w:val="26"/>
              </w:rPr>
            </w:pPr>
            <w:r w:rsidRPr="006D2A5C">
              <w:rPr>
                <w:rFonts w:ascii="Times New Roman" w:hAnsi="Times New Roman"/>
                <w:b/>
                <w:color w:val="404040"/>
                <w:spacing w:val="-6"/>
                <w:sz w:val="26"/>
                <w:szCs w:val="26"/>
              </w:rPr>
              <w:t>5. Lời cam kết của công ty tới khách hàng?</w:t>
            </w:r>
          </w:p>
        </w:tc>
        <w:tc>
          <w:tcPr>
            <w:tcW w:w="7067" w:type="dxa"/>
            <w:shd w:val="clear" w:color="auto" w:fill="DAEEF3"/>
            <w:tcMar/>
          </w:tcPr>
          <w:p w:rsidR="00827D75" w:rsidP="0075644E" w:rsidRDefault="009B76D9" w14:paraId="393BC118" w14:textId="77777777">
            <w:pPr>
              <w:spacing w:after="0" w:line="240" w:lineRule="auto"/>
              <w:rPr>
                <w:rFonts w:ascii="Times New Roman" w:hAnsi="Times New Roman"/>
                <w:sz w:val="26"/>
                <w:szCs w:val="26"/>
                <w:lang w:val="vi-VN"/>
              </w:rPr>
            </w:pPr>
            <w:r>
              <w:rPr>
                <w:rFonts w:ascii="Times New Roman" w:hAnsi="Times New Roman"/>
                <w:sz w:val="26"/>
                <w:szCs w:val="26"/>
              </w:rPr>
              <w:t>MSP</w:t>
            </w:r>
            <w:r w:rsidR="00827D75">
              <w:rPr>
                <w:rFonts w:ascii="Times New Roman" w:hAnsi="Times New Roman"/>
                <w:sz w:val="26"/>
                <w:szCs w:val="26"/>
                <w:lang w:val="vi-VN"/>
              </w:rPr>
              <w:t xml:space="preserve"> </w:t>
            </w:r>
            <w:r w:rsidRPr="001430A1" w:rsidR="00827D75">
              <w:rPr>
                <w:rFonts w:ascii="Times New Roman" w:hAnsi="Times New Roman"/>
                <w:sz w:val="26"/>
                <w:szCs w:val="26"/>
                <w:lang w:val="vi-VN"/>
              </w:rPr>
              <w:t xml:space="preserve">Luôn ý thức được rằng khách hàng là nhân tố quan trọng nhất, quyết định tương lai và sự phát triển của công ty, chúng tôi luôn cố gắng, nỗ lực không ngừng nhằm mang đến cho khách hàng những </w:t>
            </w:r>
            <w:r>
              <w:rPr>
                <w:rFonts w:ascii="Times New Roman" w:hAnsi="Times New Roman"/>
                <w:sz w:val="26"/>
                <w:szCs w:val="26"/>
              </w:rPr>
              <w:t>giải pháp</w:t>
            </w:r>
            <w:r w:rsidRPr="001430A1" w:rsidR="00827D75">
              <w:rPr>
                <w:rFonts w:ascii="Times New Roman" w:hAnsi="Times New Roman"/>
                <w:sz w:val="26"/>
                <w:szCs w:val="26"/>
                <w:lang w:val="vi-VN"/>
              </w:rPr>
              <w:t xml:space="preserve"> và dịch vụ tốt nhất.</w:t>
            </w:r>
          </w:p>
          <w:p w:rsidRPr="001430A1" w:rsidR="00827D75" w:rsidP="0075644E" w:rsidRDefault="00827D75" w14:paraId="6BC00605" w14:textId="32B5F012">
            <w:pPr>
              <w:spacing w:after="0" w:line="240" w:lineRule="auto"/>
              <w:rPr>
                <w:rFonts w:ascii="Times New Roman" w:hAnsi="Times New Roman"/>
                <w:sz w:val="26"/>
                <w:szCs w:val="26"/>
                <w:lang w:val="vi-VN"/>
              </w:rPr>
            </w:pPr>
            <w:r w:rsidRPr="5D713608">
              <w:rPr>
                <w:rFonts w:ascii="Times New Roman" w:hAnsi="Times New Roman"/>
                <w:sz w:val="26"/>
                <w:szCs w:val="26"/>
                <w:lang w:val="vi-VN"/>
              </w:rPr>
              <w:t xml:space="preserve">Nhằm nâng cao uy tín và trách nhiệm với khách hàng về sản phẩm và dịch vụ, </w:t>
            </w:r>
            <w:r w:rsidRPr="5D713608" w:rsidR="009B76D9">
              <w:rPr>
                <w:rFonts w:ascii="Times New Roman" w:hAnsi="Times New Roman"/>
                <w:sz w:val="26"/>
                <w:szCs w:val="26"/>
              </w:rPr>
              <w:t>MSP</w:t>
            </w:r>
            <w:r w:rsidRPr="5D713608">
              <w:rPr>
                <w:rFonts w:ascii="Times New Roman" w:hAnsi="Times New Roman"/>
                <w:sz w:val="26"/>
                <w:szCs w:val="26"/>
                <w:lang w:val="vi-VN"/>
              </w:rPr>
              <w:t xml:space="preserve"> xin cam kết thực hiện nghiêm túc những điều sau:</w:t>
            </w:r>
          </w:p>
          <w:p w:rsidRPr="00DE5E50" w:rsidR="00827D75" w:rsidP="00827D75" w:rsidRDefault="00827D75" w14:paraId="40B3CB8D" w14:textId="77777777">
            <w:pPr>
              <w:numPr>
                <w:ilvl w:val="0"/>
                <w:numId w:val="1"/>
              </w:numPr>
              <w:spacing w:after="0" w:line="240" w:lineRule="auto"/>
              <w:contextualSpacing/>
              <w:rPr>
                <w:rFonts w:ascii="Times New Roman" w:hAnsi="Times New Roman"/>
                <w:sz w:val="26"/>
                <w:szCs w:val="26"/>
                <w:lang w:val="vi-VN"/>
              </w:rPr>
            </w:pPr>
            <w:r w:rsidRPr="001430A1">
              <w:rPr>
                <w:rFonts w:ascii="Times New Roman" w:hAnsi="Times New Roman"/>
                <w:sz w:val="26"/>
                <w:szCs w:val="26"/>
                <w:lang w:val="vi-VN"/>
              </w:rPr>
              <w:t>SẢN PHẨM</w:t>
            </w:r>
          </w:p>
          <w:p w:rsidRPr="0062625B" w:rsidR="00827D75" w:rsidP="0062625B" w:rsidRDefault="00827D75" w14:paraId="4C94C30D"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Đảm bảo sản phẩm</w:t>
            </w:r>
            <w:r w:rsidRPr="0062625B" w:rsidR="0062625B">
              <w:rPr>
                <w:rFonts w:ascii="Times New Roman" w:hAnsi="Times New Roman"/>
                <w:sz w:val="26"/>
                <w:szCs w:val="26"/>
              </w:rPr>
              <w:t xml:space="preserve"> chính hãng và</w:t>
            </w:r>
            <w:r w:rsidRPr="0062625B">
              <w:rPr>
                <w:rFonts w:ascii="Times New Roman" w:hAnsi="Times New Roman"/>
                <w:sz w:val="26"/>
                <w:szCs w:val="26"/>
                <w:lang w:val="vi-VN"/>
              </w:rPr>
              <w:t xml:space="preserve"> mới 100%</w:t>
            </w:r>
          </w:p>
          <w:p w:rsidRPr="0062625B" w:rsidR="00827D75" w:rsidP="0062625B" w:rsidRDefault="00827D75" w14:paraId="020BB9F8"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 xml:space="preserve">100% sản phẩm được kiểm tra chất lượng trước khi </w:t>
            </w:r>
            <w:r w:rsidR="0062625B">
              <w:rPr>
                <w:rFonts w:ascii="Times New Roman" w:hAnsi="Times New Roman"/>
                <w:sz w:val="26"/>
                <w:szCs w:val="26"/>
              </w:rPr>
              <w:t>giao tới tay khách hàng.</w:t>
            </w:r>
          </w:p>
          <w:p w:rsidRPr="001430A1" w:rsidR="00827D75" w:rsidP="0075644E" w:rsidRDefault="00827D75" w14:paraId="16EA1652" w14:textId="77777777">
            <w:pPr>
              <w:spacing w:after="0" w:line="240" w:lineRule="auto"/>
              <w:rPr>
                <w:rFonts w:ascii="Times New Roman" w:hAnsi="Times New Roman"/>
                <w:sz w:val="26"/>
                <w:szCs w:val="26"/>
                <w:lang w:val="vi-VN"/>
              </w:rPr>
            </w:pPr>
          </w:p>
          <w:p w:rsidRPr="001430A1" w:rsidR="00827D75" w:rsidP="1C9CF4E4" w:rsidRDefault="00827D75" w14:paraId="6201B10B" w14:textId="2CF40294">
            <w:pPr>
              <w:numPr>
                <w:ilvl w:val="0"/>
                <w:numId w:val="1"/>
              </w:numPr>
              <w:spacing w:after="0" w:line="240" w:lineRule="auto"/>
              <w:contextualSpacing/>
              <w:rPr>
                <w:rFonts w:ascii="Times New Roman" w:hAnsi="Times New Roman"/>
                <w:sz w:val="26"/>
                <w:szCs w:val="26"/>
                <w:lang w:val="vi-VN"/>
              </w:rPr>
            </w:pPr>
            <w:r w:rsidRPr="1C9CF4E4">
              <w:rPr>
                <w:rFonts w:ascii="Times New Roman" w:hAnsi="Times New Roman"/>
                <w:sz w:val="26"/>
                <w:szCs w:val="26"/>
                <w:lang w:val="vi-VN"/>
              </w:rPr>
              <w:t>DỊCH VỤ TRƯỚC - TRONG VÀ SAU GIAO HÀNG</w:t>
            </w:r>
          </w:p>
          <w:p w:rsidRPr="0062625B" w:rsidR="00827D75" w:rsidP="0062625B" w:rsidRDefault="00827D75" w14:paraId="75F1CAE2"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 xml:space="preserve">Tư vấn nhiệt tình </w:t>
            </w:r>
            <w:r w:rsidR="0062625B">
              <w:rPr>
                <w:rFonts w:ascii="Times New Roman" w:hAnsi="Times New Roman"/>
                <w:sz w:val="26"/>
                <w:szCs w:val="26"/>
              </w:rPr>
              <w:t>về giải pháp, dịch vụ cho khách hàng</w:t>
            </w:r>
          </w:p>
          <w:p w:rsidRPr="0062625B" w:rsidR="0062625B" w:rsidP="0062625B" w:rsidRDefault="0062625B" w14:paraId="580142C6" w14:textId="53AF4EBF">
            <w:pPr>
              <w:pStyle w:val="ListParagraph"/>
              <w:numPr>
                <w:ilvl w:val="0"/>
                <w:numId w:val="3"/>
              </w:numPr>
              <w:spacing w:after="0" w:line="240" w:lineRule="auto"/>
              <w:rPr>
                <w:rFonts w:ascii="Times New Roman" w:hAnsi="Times New Roman"/>
                <w:sz w:val="26"/>
                <w:szCs w:val="26"/>
                <w:lang w:val="vi-VN"/>
              </w:rPr>
            </w:pPr>
            <w:proofErr w:type="spellStart"/>
            <w:r w:rsidRPr="0BE9D372" w:rsidR="0062625B">
              <w:rPr>
                <w:rFonts w:ascii="Times New Roman" w:hAnsi="Times New Roman"/>
                <w:sz w:val="26"/>
                <w:szCs w:val="26"/>
              </w:rPr>
              <w:t>Thiết</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kế</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giải</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pháp</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và</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kết</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quả</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đạt</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được</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sơ</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bộ</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với</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giải</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pháp</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mang</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đến</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sự</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thỏa</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mãn</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cho</w:t>
            </w:r>
            <w:proofErr w:type="spellEnd"/>
            <w:r w:rsidRPr="0BE9D372" w:rsidR="0062625B">
              <w:rPr>
                <w:rFonts w:ascii="Times New Roman" w:hAnsi="Times New Roman"/>
                <w:sz w:val="26"/>
                <w:szCs w:val="26"/>
              </w:rPr>
              <w:t xml:space="preserve"> </w:t>
            </w:r>
            <w:proofErr w:type="spellStart"/>
            <w:r w:rsidRPr="0BE9D372" w:rsidR="0062625B">
              <w:rPr>
                <w:rFonts w:ascii="Times New Roman" w:hAnsi="Times New Roman"/>
                <w:sz w:val="26"/>
                <w:szCs w:val="26"/>
              </w:rPr>
              <w:t>khách</w:t>
            </w:r>
            <w:proofErr w:type="spellEnd"/>
            <w:r w:rsidRPr="0BE9D372" w:rsidR="0062625B">
              <w:rPr>
                <w:rFonts w:ascii="Times New Roman" w:hAnsi="Times New Roman"/>
                <w:sz w:val="26"/>
                <w:szCs w:val="26"/>
              </w:rPr>
              <w:t xml:space="preserve"> hàng</w:t>
            </w:r>
          </w:p>
          <w:p w:rsidR="00827D75" w:rsidP="0062625B" w:rsidRDefault="0062625B" w14:paraId="436B9DBD" w14:textId="77777777">
            <w:pPr>
              <w:pStyle w:val="ListParagraph"/>
              <w:numPr>
                <w:ilvl w:val="0"/>
                <w:numId w:val="3"/>
              </w:numPr>
              <w:spacing w:after="0" w:line="240" w:lineRule="auto"/>
              <w:rPr>
                <w:rFonts w:ascii="Times New Roman" w:hAnsi="Times New Roman"/>
                <w:sz w:val="26"/>
                <w:szCs w:val="26"/>
                <w:lang w:val="vi-VN"/>
              </w:rPr>
            </w:pPr>
            <w:r>
              <w:rPr>
                <w:rFonts w:ascii="Times New Roman" w:hAnsi="Times New Roman"/>
                <w:sz w:val="26"/>
                <w:szCs w:val="26"/>
              </w:rPr>
              <w:t xml:space="preserve">Giải pháp và </w:t>
            </w:r>
            <w:r>
              <w:rPr>
                <w:rFonts w:ascii="Times New Roman" w:hAnsi="Times New Roman"/>
                <w:sz w:val="26"/>
                <w:szCs w:val="26"/>
                <w:lang w:val="vi-VN"/>
              </w:rPr>
              <w:t>s</w:t>
            </w:r>
            <w:r w:rsidRPr="0062625B" w:rsidR="00827D75">
              <w:rPr>
                <w:rFonts w:ascii="Times New Roman" w:hAnsi="Times New Roman"/>
                <w:sz w:val="26"/>
                <w:szCs w:val="26"/>
                <w:lang w:val="vi-VN"/>
              </w:rPr>
              <w:t>ản phẩm tới tay khách hàng</w:t>
            </w:r>
            <w:r>
              <w:rPr>
                <w:rFonts w:ascii="Times New Roman" w:hAnsi="Times New Roman"/>
                <w:sz w:val="26"/>
                <w:szCs w:val="26"/>
              </w:rPr>
              <w:t xml:space="preserve"> về</w:t>
            </w:r>
            <w:r w:rsidRPr="0062625B" w:rsidR="00827D75">
              <w:rPr>
                <w:rFonts w:ascii="Times New Roman" w:hAnsi="Times New Roman"/>
                <w:sz w:val="26"/>
                <w:szCs w:val="26"/>
                <w:lang w:val="vi-VN"/>
              </w:rPr>
              <w:t xml:space="preserve"> hình thức, chất lượng đúng như thỏa thuận</w:t>
            </w:r>
          </w:p>
          <w:p w:rsidRPr="0062625B" w:rsidR="0062625B" w:rsidP="0062625B" w:rsidRDefault="00827D75" w14:paraId="128F4683"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Giao hàng chuyên nghiệp, đúng tiến độ.</w:t>
            </w:r>
          </w:p>
          <w:p w:rsidR="00827D75" w:rsidP="0062625B" w:rsidRDefault="00827D75" w14:paraId="1D90C3D1"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Sẵn sàng hợp tác và hỗ trợ</w:t>
            </w:r>
            <w:r w:rsidR="0062625B">
              <w:rPr>
                <w:rFonts w:ascii="Times New Roman" w:hAnsi="Times New Roman"/>
                <w:sz w:val="26"/>
                <w:szCs w:val="26"/>
              </w:rPr>
              <w:t xml:space="preserve"> online</w:t>
            </w:r>
            <w:r w:rsidRPr="0062625B">
              <w:rPr>
                <w:rFonts w:ascii="Times New Roman" w:hAnsi="Times New Roman"/>
                <w:sz w:val="26"/>
                <w:szCs w:val="26"/>
                <w:lang w:val="vi-VN"/>
              </w:rPr>
              <w:t xml:space="preserve"> 24/7 để xử lý sự cố khi có phát sinh</w:t>
            </w:r>
          </w:p>
          <w:p w:rsidRPr="0062625B" w:rsidR="0062625B" w:rsidP="0062625B" w:rsidRDefault="0062625B" w14:paraId="55B4F38E" w14:textId="77777777">
            <w:pPr>
              <w:pStyle w:val="ListParagraph"/>
              <w:numPr>
                <w:ilvl w:val="0"/>
                <w:numId w:val="3"/>
              </w:numPr>
              <w:spacing w:after="0" w:line="240" w:lineRule="auto"/>
              <w:rPr>
                <w:rFonts w:ascii="Times New Roman" w:hAnsi="Times New Roman"/>
                <w:sz w:val="26"/>
                <w:szCs w:val="26"/>
                <w:lang w:val="vi-VN"/>
              </w:rPr>
            </w:pPr>
            <w:r>
              <w:rPr>
                <w:rFonts w:ascii="Times New Roman" w:hAnsi="Times New Roman"/>
                <w:sz w:val="26"/>
                <w:szCs w:val="26"/>
              </w:rPr>
              <w:t>Tất cả các sản phẩm được bảo hành đúng theo nhà sản xuất (1, 3, 5, 10 năm tùy vào gói khách hàng lựa chọn).</w:t>
            </w:r>
          </w:p>
          <w:p w:rsidRPr="0062625B" w:rsidR="0062625B" w:rsidP="0062625B" w:rsidRDefault="0062625B" w14:paraId="19F06521" w14:textId="77777777">
            <w:pPr>
              <w:pStyle w:val="ListParagraph"/>
              <w:numPr>
                <w:ilvl w:val="0"/>
                <w:numId w:val="3"/>
              </w:numPr>
              <w:spacing w:after="0" w:line="240" w:lineRule="auto"/>
              <w:rPr>
                <w:rFonts w:ascii="Times New Roman" w:hAnsi="Times New Roman"/>
                <w:sz w:val="26"/>
                <w:szCs w:val="26"/>
                <w:lang w:val="vi-VN"/>
              </w:rPr>
            </w:pPr>
            <w:r>
              <w:rPr>
                <w:rFonts w:ascii="Times New Roman" w:hAnsi="Times New Roman"/>
                <w:sz w:val="26"/>
                <w:szCs w:val="26"/>
              </w:rPr>
              <w:t>Trong quá trình đợi thiết bị bảo hành được gửi về, MSP sẽ cho khách hàng mượn thiết bị để hệ thống không bị ảnh hưởng.</w:t>
            </w:r>
          </w:p>
          <w:p w:rsidR="0062625B" w:rsidP="0075644E" w:rsidRDefault="00827D75" w14:paraId="366474F6"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Đảm bảo quyền lợi và không gậy thiệt hại cho khách hàng</w:t>
            </w:r>
          </w:p>
          <w:p w:rsidR="00827D75" w:rsidP="0075644E" w:rsidRDefault="00827D75" w14:paraId="46E7D044" w14:textId="77777777">
            <w:pPr>
              <w:pStyle w:val="ListParagraph"/>
              <w:numPr>
                <w:ilvl w:val="0"/>
                <w:numId w:val="3"/>
              </w:numPr>
              <w:spacing w:after="0" w:line="240" w:lineRule="auto"/>
              <w:rPr>
                <w:rFonts w:ascii="Times New Roman" w:hAnsi="Times New Roman"/>
                <w:sz w:val="26"/>
                <w:szCs w:val="26"/>
                <w:lang w:val="vi-VN"/>
              </w:rPr>
            </w:pPr>
            <w:r w:rsidRPr="0062625B">
              <w:rPr>
                <w:rFonts w:ascii="Times New Roman" w:hAnsi="Times New Roman"/>
                <w:sz w:val="26"/>
                <w:szCs w:val="26"/>
                <w:lang w:val="vi-VN"/>
              </w:rPr>
              <w:t>Phục vụ tận tình – chu đáo – chuyên nghiệp</w:t>
            </w:r>
          </w:p>
          <w:p w:rsidRPr="00F727C9" w:rsidR="00827D75" w:rsidP="0062625B" w:rsidRDefault="0062625B" w14:paraId="462DA4CF" w14:textId="77777777">
            <w:pPr>
              <w:pStyle w:val="ListParagraph"/>
              <w:numPr>
                <w:ilvl w:val="0"/>
                <w:numId w:val="3"/>
              </w:numPr>
              <w:spacing w:after="0" w:line="240" w:lineRule="auto"/>
              <w:rPr>
                <w:rFonts w:ascii="Times New Roman" w:hAnsi="Times New Roman"/>
                <w:sz w:val="26"/>
                <w:szCs w:val="26"/>
                <w:lang w:val="vi-VN"/>
              </w:rPr>
            </w:pPr>
            <w:r>
              <w:rPr>
                <w:rFonts w:ascii="Times New Roman" w:hAnsi="Times New Roman"/>
                <w:sz w:val="26"/>
                <w:szCs w:val="26"/>
              </w:rPr>
              <w:t>Luôn hỏi thăm khách hàng để liên tục cải thiện và phát triển chất lượng dịch vụ của công ty</w:t>
            </w:r>
          </w:p>
          <w:p w:rsidRPr="00F727C9" w:rsidR="00F727C9" w:rsidP="0062625B" w:rsidRDefault="00F727C9" w14:paraId="60186673" w14:textId="77777777">
            <w:pPr>
              <w:pStyle w:val="ListParagraph"/>
              <w:numPr>
                <w:ilvl w:val="0"/>
                <w:numId w:val="3"/>
              </w:numPr>
              <w:spacing w:after="0" w:line="240" w:lineRule="auto"/>
              <w:rPr>
                <w:rFonts w:ascii="Times New Roman" w:hAnsi="Times New Roman"/>
                <w:sz w:val="26"/>
                <w:szCs w:val="26"/>
                <w:lang w:val="vi-VN"/>
              </w:rPr>
            </w:pPr>
            <w:r>
              <w:rPr>
                <w:rFonts w:ascii="Times New Roman" w:hAnsi="Times New Roman"/>
                <w:sz w:val="26"/>
                <w:szCs w:val="26"/>
              </w:rPr>
              <w:t xml:space="preserve">Cam kết phản hồi khách hàng trong vòng 2 tiếng đồng hồ kể từ khi nhận được câu hỏi, thắc mắc. </w:t>
            </w:r>
          </w:p>
          <w:p w:rsidRPr="00F727C9" w:rsidR="00F727C9" w:rsidP="0062625B" w:rsidRDefault="00F727C9" w14:paraId="231F2E09" w14:textId="77777777">
            <w:pPr>
              <w:pStyle w:val="ListParagraph"/>
              <w:numPr>
                <w:ilvl w:val="0"/>
                <w:numId w:val="3"/>
              </w:numPr>
              <w:spacing w:after="0" w:line="240" w:lineRule="auto"/>
              <w:rPr>
                <w:rFonts w:ascii="Times New Roman" w:hAnsi="Times New Roman"/>
                <w:sz w:val="26"/>
                <w:szCs w:val="26"/>
                <w:lang w:val="vi-VN"/>
              </w:rPr>
            </w:pPr>
            <w:r>
              <w:rPr>
                <w:rFonts w:ascii="Times New Roman" w:hAnsi="Times New Roman"/>
                <w:sz w:val="26"/>
                <w:szCs w:val="26"/>
              </w:rPr>
              <w:t>Chính sách bán hàng linh động: Cung cấp toàn bộ  giải pháp, 1 phần giải pháp, triển khai theo giai đoạn, cho thuê thiết bị, thanh toán trả chậm,…</w:t>
            </w:r>
          </w:p>
          <w:p w:rsidRPr="00F727C9" w:rsidR="00F727C9" w:rsidP="00F727C9" w:rsidRDefault="00F727C9" w14:paraId="7E35C417" w14:textId="77777777">
            <w:pPr>
              <w:spacing w:after="0" w:line="240" w:lineRule="auto"/>
              <w:rPr>
                <w:rFonts w:ascii="Times New Roman" w:hAnsi="Times New Roman"/>
                <w:sz w:val="26"/>
                <w:szCs w:val="26"/>
                <w:lang w:val="vi-VN"/>
              </w:rPr>
            </w:pPr>
          </w:p>
          <w:p w:rsidRPr="001430A1" w:rsidR="00827D75" w:rsidP="00827D75" w:rsidRDefault="00827D75" w14:paraId="6FB0A8BA" w14:textId="77777777">
            <w:pPr>
              <w:numPr>
                <w:ilvl w:val="0"/>
                <w:numId w:val="1"/>
              </w:numPr>
              <w:spacing w:after="0" w:line="240" w:lineRule="auto"/>
              <w:contextualSpacing/>
              <w:rPr>
                <w:rFonts w:ascii="Times New Roman" w:hAnsi="Times New Roman"/>
                <w:sz w:val="26"/>
                <w:szCs w:val="26"/>
                <w:lang w:val="vi-VN"/>
              </w:rPr>
            </w:pPr>
            <w:r w:rsidRPr="001430A1">
              <w:rPr>
                <w:rFonts w:ascii="Times New Roman" w:hAnsi="Times New Roman"/>
                <w:sz w:val="26"/>
                <w:szCs w:val="26"/>
                <w:lang w:val="vi-VN"/>
              </w:rPr>
              <w:t>GIÁ CẢ</w:t>
            </w:r>
          </w:p>
          <w:p w:rsidRPr="00F727C9" w:rsidR="00827D75" w:rsidP="00F727C9" w:rsidRDefault="00827D75" w14:paraId="6745E9DE" w14:textId="77777777">
            <w:pPr>
              <w:pStyle w:val="ListParagraph"/>
              <w:numPr>
                <w:ilvl w:val="0"/>
                <w:numId w:val="3"/>
              </w:numPr>
              <w:spacing w:after="0" w:line="240" w:lineRule="auto"/>
              <w:rPr>
                <w:rFonts w:ascii="Times New Roman" w:hAnsi="Times New Roman"/>
                <w:sz w:val="26"/>
                <w:szCs w:val="26"/>
                <w:lang w:val="vi-VN"/>
              </w:rPr>
            </w:pPr>
            <w:r w:rsidRPr="00F727C9">
              <w:rPr>
                <w:rFonts w:ascii="Times New Roman" w:hAnsi="Times New Roman"/>
                <w:sz w:val="26"/>
                <w:szCs w:val="26"/>
                <w:lang w:val="vi-VN"/>
              </w:rPr>
              <w:t>Đảm bảo giá hợp lý nhất bảo vệ lợi ích khách hàng</w:t>
            </w:r>
          </w:p>
          <w:p w:rsidRPr="00F727C9" w:rsidR="00827D75" w:rsidP="00F727C9" w:rsidRDefault="00827D75" w14:paraId="0029E50F" w14:textId="77777777">
            <w:pPr>
              <w:pStyle w:val="ListParagraph"/>
              <w:numPr>
                <w:ilvl w:val="0"/>
                <w:numId w:val="3"/>
              </w:numPr>
              <w:spacing w:after="0" w:line="240" w:lineRule="auto"/>
              <w:rPr>
                <w:rFonts w:ascii="Times New Roman" w:hAnsi="Times New Roman"/>
                <w:sz w:val="26"/>
                <w:szCs w:val="26"/>
                <w:lang w:val="vi-VN"/>
              </w:rPr>
            </w:pPr>
            <w:r w:rsidRPr="00F727C9">
              <w:rPr>
                <w:rFonts w:ascii="Times New Roman" w:hAnsi="Times New Roman"/>
                <w:sz w:val="26"/>
                <w:szCs w:val="26"/>
                <w:lang w:val="vi-VN"/>
              </w:rPr>
              <w:t xml:space="preserve">Phương thức thanh toán </w:t>
            </w:r>
            <w:r w:rsidR="00F727C9">
              <w:rPr>
                <w:rFonts w:ascii="Times New Roman" w:hAnsi="Times New Roman"/>
                <w:sz w:val="26"/>
                <w:szCs w:val="26"/>
              </w:rPr>
              <w:t>linh hoạt, phù hợp nhất.</w:t>
            </w:r>
          </w:p>
        </w:tc>
      </w:tr>
      <w:tr w:rsidRPr="00B96F7A" w:rsidR="00495BCB" w:rsidTr="13AD9D83" w14:paraId="072332D1" w14:textId="77777777">
        <w:trPr>
          <w:trHeight w:val="1228"/>
        </w:trPr>
        <w:tc>
          <w:tcPr>
            <w:tcW w:w="2166" w:type="dxa"/>
            <w:shd w:val="clear" w:color="auto" w:fill="DAEEF3"/>
            <w:tcMar/>
            <w:vAlign w:val="center"/>
          </w:tcPr>
          <w:p w:rsidRPr="00B96F7A" w:rsidR="00827D75" w:rsidP="0075644E" w:rsidRDefault="00827D75" w14:paraId="126EA20A" w14:textId="77777777">
            <w:pPr>
              <w:pStyle w:val="NormalWeb"/>
              <w:spacing w:after="0" w:afterAutospacing="0"/>
              <w:rPr>
                <w:b/>
                <w:color w:val="404040"/>
                <w:sz w:val="26"/>
                <w:szCs w:val="26"/>
              </w:rPr>
            </w:pPr>
            <w:r w:rsidRPr="00B96F7A">
              <w:rPr>
                <w:b/>
                <w:color w:val="404040"/>
                <w:sz w:val="26"/>
                <w:szCs w:val="26"/>
              </w:rPr>
              <w:t>6. Bộ máy công ty bao gồm các bộ phận thứ bậc như nào?</w:t>
            </w:r>
          </w:p>
        </w:tc>
        <w:tc>
          <w:tcPr>
            <w:tcW w:w="7067" w:type="dxa"/>
            <w:shd w:val="clear" w:color="auto" w:fill="DAEEF3"/>
            <w:tcMar/>
          </w:tcPr>
          <w:p w:rsidRPr="00B96F7A" w:rsidR="00827D75" w:rsidP="0075644E" w:rsidRDefault="00827D75" w14:paraId="394B1E45" w14:textId="77777777">
            <w:pPr>
              <w:spacing w:after="0" w:line="240" w:lineRule="auto"/>
              <w:ind w:left="360"/>
              <w:rPr>
                <w:rFonts w:ascii="Times New Roman" w:hAnsi="Times New Roman"/>
                <w:sz w:val="26"/>
                <w:szCs w:val="26"/>
              </w:rPr>
            </w:pPr>
          </w:p>
          <w:p w:rsidR="00827D75" w:rsidP="00827D75" w:rsidRDefault="009447F3" w14:paraId="11D4FF3B"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Tổng Giám Đốc</w:t>
            </w:r>
          </w:p>
          <w:p w:rsidR="00827D75" w:rsidP="00827D75" w:rsidRDefault="009447F3" w14:paraId="33503CD2"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Giám Đốc Điều Hành</w:t>
            </w:r>
          </w:p>
          <w:p w:rsidR="00827D75" w:rsidP="00827D75" w:rsidRDefault="00F727C9" w14:paraId="283A1B95"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 xml:space="preserve">Phòng </w:t>
            </w:r>
            <w:r w:rsidR="009447F3">
              <w:rPr>
                <w:rFonts w:ascii="Times New Roman" w:hAnsi="Times New Roman"/>
                <w:sz w:val="26"/>
                <w:szCs w:val="26"/>
              </w:rPr>
              <w:t>Tài Chính</w:t>
            </w:r>
          </w:p>
          <w:p w:rsidR="00827D75" w:rsidP="00827D75" w:rsidRDefault="00F727C9" w14:paraId="5840EE0E"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 xml:space="preserve">Phòng </w:t>
            </w:r>
            <w:r w:rsidR="009447F3">
              <w:rPr>
                <w:rFonts w:ascii="Times New Roman" w:hAnsi="Times New Roman"/>
                <w:sz w:val="26"/>
                <w:szCs w:val="26"/>
              </w:rPr>
              <w:t>Dịch Vụ</w:t>
            </w:r>
          </w:p>
          <w:p w:rsidR="00827D75" w:rsidP="00827D75" w:rsidRDefault="00F727C9" w14:paraId="4DF98180"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 xml:space="preserve">Phòng </w:t>
            </w:r>
            <w:r w:rsidR="00827D75">
              <w:rPr>
                <w:rFonts w:ascii="Times New Roman" w:hAnsi="Times New Roman"/>
                <w:sz w:val="26"/>
                <w:szCs w:val="26"/>
                <w:lang w:val="vi-VN"/>
              </w:rPr>
              <w:t>Kinh Doanh</w:t>
            </w:r>
          </w:p>
          <w:p w:rsidRPr="00F727C9" w:rsidR="00827D75" w:rsidP="00827D75" w:rsidRDefault="00F727C9" w14:paraId="77E9F359"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Phòng Kỹ Thuật</w:t>
            </w:r>
          </w:p>
          <w:p w:rsidRPr="002013C5" w:rsidR="00F727C9" w:rsidP="00827D75" w:rsidRDefault="00F727C9" w14:paraId="65299417" w14:textId="77777777">
            <w:pPr>
              <w:numPr>
                <w:ilvl w:val="0"/>
                <w:numId w:val="2"/>
              </w:numPr>
              <w:spacing w:after="0" w:line="240" w:lineRule="auto"/>
              <w:contextualSpacing/>
              <w:rPr>
                <w:rFonts w:ascii="Times New Roman" w:hAnsi="Times New Roman"/>
                <w:sz w:val="26"/>
                <w:szCs w:val="26"/>
                <w:lang w:val="vi-VN"/>
              </w:rPr>
            </w:pPr>
            <w:r>
              <w:rPr>
                <w:rFonts w:ascii="Times New Roman" w:hAnsi="Times New Roman"/>
                <w:sz w:val="26"/>
                <w:szCs w:val="26"/>
              </w:rPr>
              <w:t>Phòng Nhân sự</w:t>
            </w:r>
          </w:p>
        </w:tc>
      </w:tr>
      <w:tr w:rsidRPr="00B96F7A" w:rsidR="00495BCB" w:rsidTr="13AD9D83" w14:paraId="0385D3F7" w14:textId="77777777">
        <w:trPr>
          <w:trHeight w:val="929"/>
        </w:trPr>
        <w:tc>
          <w:tcPr>
            <w:tcW w:w="2166" w:type="dxa"/>
            <w:shd w:val="clear" w:color="auto" w:fill="DAEEF3"/>
            <w:tcMar/>
            <w:vAlign w:val="center"/>
          </w:tcPr>
          <w:p w:rsidRPr="00B96F7A" w:rsidR="00827D75" w:rsidP="0075644E" w:rsidRDefault="00827D75" w14:paraId="6C612416"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 xml:space="preserve">7. Giới thiệu lịch sử hình thành? </w:t>
            </w:r>
          </w:p>
        </w:tc>
        <w:tc>
          <w:tcPr>
            <w:tcW w:w="7067" w:type="dxa"/>
            <w:shd w:val="clear" w:color="auto" w:fill="DAEEF3"/>
            <w:tcMar/>
          </w:tcPr>
          <w:p w:rsidR="00F727C9" w:rsidP="00F727C9" w:rsidRDefault="00F727C9" w14:paraId="65B2479E" w14:textId="77777777">
            <w:pPr>
              <w:spacing w:after="0" w:line="240" w:lineRule="auto"/>
              <w:ind w:left="360"/>
              <w:rPr>
                <w:rFonts w:ascii="Times New Roman" w:hAnsi="Times New Roman"/>
                <w:sz w:val="26"/>
                <w:szCs w:val="26"/>
              </w:rPr>
            </w:pPr>
            <w:r>
              <w:rPr>
                <w:rFonts w:ascii="Times New Roman" w:hAnsi="Times New Roman"/>
                <w:sz w:val="26"/>
                <w:szCs w:val="26"/>
              </w:rPr>
              <w:t xml:space="preserve">Công ty MSP được thành lập vào ngày 13/09/2013 với mục đích chính là có thể mang đến những công nghệ hiện đại nhất trên thế giới về Việt Nam giúp các Doanh nghiệp Việt Nam có nhiều cơ hội ứng dụng các công nghệ tiên tiến trên thế giới để phục vụ cho Doanh nghiệp của mình và được có cơ hội đóng góp một phần lợi nhuận của công ty để giúp đỡ các trẻ em có hoàn cảnh khó khăn. </w:t>
            </w:r>
          </w:p>
          <w:p w:rsidR="00827D75" w:rsidP="00F727C9" w:rsidRDefault="00F727C9" w14:paraId="03725A55" w14:textId="77777777">
            <w:pPr>
              <w:spacing w:after="0" w:line="240" w:lineRule="auto"/>
              <w:ind w:left="360"/>
              <w:rPr>
                <w:rFonts w:ascii="Times New Roman" w:hAnsi="Times New Roman"/>
                <w:sz w:val="26"/>
                <w:szCs w:val="26"/>
              </w:rPr>
            </w:pPr>
            <w:r>
              <w:rPr>
                <w:rFonts w:ascii="Times New Roman" w:hAnsi="Times New Roman"/>
                <w:sz w:val="26"/>
                <w:szCs w:val="26"/>
              </w:rPr>
              <w:t>Trải qua gần 10 năm hoạt động, Công ty MSP đã từng bước khẳng định vị thế của mình trên thị trường và có hàng trăm hàng ngàn khách hàng lớn nhỏ khắp cả nước đã và đang tin dùng các sản phẩm, giải pháp và dịch vụ mà công ty đang cung cấ</w:t>
            </w:r>
            <w:r w:rsidR="00D71D82">
              <w:rPr>
                <w:rFonts w:ascii="Times New Roman" w:hAnsi="Times New Roman"/>
                <w:sz w:val="26"/>
                <w:szCs w:val="26"/>
              </w:rPr>
              <w:t xml:space="preserve">p như Tập Đoàn cao Su Việt Nam, Công ty Cao Su Miền Nam, Công ty Gốm Sứ Minh Long, Sài Gòn Tourist,… </w:t>
            </w:r>
          </w:p>
          <w:p w:rsidRPr="00B96F7A" w:rsidR="00D71D82" w:rsidP="00F727C9" w:rsidRDefault="00D71D82" w14:paraId="550031DD" w14:textId="77777777">
            <w:pPr>
              <w:spacing w:after="0" w:line="240" w:lineRule="auto"/>
              <w:ind w:left="360"/>
              <w:rPr>
                <w:rFonts w:ascii="Times New Roman" w:hAnsi="Times New Roman"/>
                <w:sz w:val="26"/>
                <w:szCs w:val="26"/>
              </w:rPr>
            </w:pPr>
          </w:p>
        </w:tc>
      </w:tr>
      <w:tr w:rsidRPr="00B96F7A" w:rsidR="00495BCB" w:rsidTr="13AD9D83" w14:paraId="067B92CE" w14:textId="77777777">
        <w:trPr>
          <w:trHeight w:val="1197"/>
        </w:trPr>
        <w:tc>
          <w:tcPr>
            <w:tcW w:w="2166" w:type="dxa"/>
            <w:shd w:val="clear" w:color="auto" w:fill="DAEEF3"/>
            <w:tcMar/>
            <w:vAlign w:val="center"/>
          </w:tcPr>
          <w:p w:rsidRPr="006D2A5C" w:rsidR="00827D75" w:rsidP="0075644E" w:rsidRDefault="00827D75" w14:paraId="402154B1" w14:textId="77777777">
            <w:pPr>
              <w:spacing w:after="0"/>
              <w:rPr>
                <w:rFonts w:ascii="Times New Roman" w:hAnsi="Times New Roman"/>
                <w:b/>
                <w:color w:val="404040"/>
                <w:spacing w:val="6"/>
                <w:sz w:val="26"/>
                <w:szCs w:val="26"/>
              </w:rPr>
            </w:pPr>
            <w:r w:rsidRPr="006A5D8A">
              <w:rPr>
                <w:rFonts w:ascii="Times New Roman" w:hAnsi="Times New Roman"/>
                <w:b/>
                <w:color w:val="404040"/>
                <w:spacing w:val="6"/>
                <w:sz w:val="26"/>
                <w:szCs w:val="26"/>
              </w:rPr>
              <w:t>8. Các dịch vụ và sản phẩm công ty đang có?</w:t>
            </w:r>
          </w:p>
        </w:tc>
        <w:tc>
          <w:tcPr>
            <w:tcW w:w="7067" w:type="dxa"/>
            <w:shd w:val="clear" w:color="auto" w:fill="DAEEF3"/>
            <w:tcMar/>
          </w:tcPr>
          <w:p w:rsidRPr="00CF2DC0" w:rsidR="00D71D82" w:rsidP="00D71D82" w:rsidRDefault="00D71D82" w14:paraId="59BAD959" w14:textId="77777777">
            <w:pPr>
              <w:spacing w:after="0" w:line="240" w:lineRule="auto"/>
              <w:rPr>
                <w:rFonts w:ascii="Times New Roman" w:hAnsi="Times New Roman"/>
                <w:sz w:val="26"/>
                <w:szCs w:val="26"/>
                <w:lang w:val="vi-VN"/>
              </w:rPr>
            </w:pPr>
            <w:r>
              <w:rPr>
                <w:rFonts w:ascii="Times New Roman" w:hAnsi="Times New Roman"/>
                <w:sz w:val="26"/>
                <w:szCs w:val="26"/>
              </w:rPr>
              <w:t>- Các giải pháp CNTT hạ tầng mạng đến từ các thương hiệu lớn như Cisco, Meraki, Aruba, Peplink, HP, Dell,…</w:t>
            </w:r>
          </w:p>
          <w:p w:rsidR="00827D75" w:rsidP="0075644E" w:rsidRDefault="00D71D82" w14:paraId="70311D5F" w14:textId="77777777">
            <w:pPr>
              <w:spacing w:after="0" w:line="240" w:lineRule="auto"/>
              <w:rPr>
                <w:rFonts w:ascii="Times New Roman" w:hAnsi="Times New Roman"/>
                <w:sz w:val="26"/>
                <w:szCs w:val="26"/>
              </w:rPr>
            </w:pPr>
            <w:r>
              <w:rPr>
                <w:rFonts w:ascii="Times New Roman" w:hAnsi="Times New Roman"/>
                <w:sz w:val="26"/>
                <w:szCs w:val="26"/>
              </w:rPr>
              <w:t>- Dịch vụ tư vấn, thiết kế, triển khai giải pháp hạ tầng mạng; giải pháp tường lửa, an ninh mạng,…</w:t>
            </w:r>
          </w:p>
          <w:p w:rsidR="00D71D82" w:rsidP="00D71D82" w:rsidRDefault="00D71D82" w14:paraId="2740B0E3" w14:textId="77777777">
            <w:pPr>
              <w:spacing w:after="0" w:line="240" w:lineRule="auto"/>
              <w:rPr>
                <w:rFonts w:ascii="Times New Roman" w:hAnsi="Times New Roman"/>
                <w:sz w:val="26"/>
                <w:szCs w:val="26"/>
              </w:rPr>
            </w:pPr>
            <w:r>
              <w:rPr>
                <w:rFonts w:ascii="Times New Roman" w:hAnsi="Times New Roman"/>
                <w:sz w:val="26"/>
                <w:szCs w:val="26"/>
              </w:rPr>
              <w:t>- Dịch vụ tư vấn, thiết kế, triển khải giải pháp lưu trữ và phục hồi sau thảm họa</w:t>
            </w:r>
          </w:p>
          <w:p w:rsidR="00D71D82" w:rsidP="00D71D82" w:rsidRDefault="00D71D82" w14:paraId="77CEB32D" w14:textId="77777777">
            <w:pPr>
              <w:spacing w:after="0" w:line="240" w:lineRule="auto"/>
              <w:rPr>
                <w:rFonts w:ascii="Times New Roman" w:hAnsi="Times New Roman"/>
                <w:sz w:val="26"/>
                <w:szCs w:val="26"/>
              </w:rPr>
            </w:pPr>
            <w:r>
              <w:rPr>
                <w:rFonts w:ascii="Times New Roman" w:hAnsi="Times New Roman"/>
                <w:sz w:val="26"/>
                <w:szCs w:val="26"/>
              </w:rPr>
              <w:t>- Dịch vụ tư vấn, thiết kế, triển khai giải pháp hội nghị truyền hình, họp trực tuyến</w:t>
            </w:r>
          </w:p>
          <w:p w:rsidR="00D71D82" w:rsidP="00D71D82" w:rsidRDefault="00D71D82" w14:paraId="4FBCC6D3" w14:textId="77777777">
            <w:pPr>
              <w:spacing w:after="0" w:line="240" w:lineRule="auto"/>
              <w:rPr>
                <w:rFonts w:ascii="Times New Roman" w:hAnsi="Times New Roman"/>
                <w:sz w:val="26"/>
                <w:szCs w:val="26"/>
              </w:rPr>
            </w:pPr>
            <w:r>
              <w:rPr>
                <w:rFonts w:ascii="Times New Roman" w:hAnsi="Times New Roman"/>
                <w:sz w:val="26"/>
                <w:szCs w:val="26"/>
              </w:rPr>
              <w:t>- Dịch vụ tư vấn, hỗ trợ triển khai ISO27000</w:t>
            </w:r>
          </w:p>
          <w:p w:rsidRPr="00D71D82" w:rsidR="00D71D82" w:rsidP="00D71D82" w:rsidRDefault="00D71D82" w14:paraId="46C4C9B9" w14:textId="2F6DC207">
            <w:pPr>
              <w:spacing w:after="0" w:line="240" w:lineRule="auto"/>
              <w:rPr>
                <w:rFonts w:ascii="Times New Roman" w:hAnsi="Times New Roman"/>
                <w:sz w:val="26"/>
                <w:szCs w:val="26"/>
              </w:rPr>
            </w:pPr>
            <w:r w:rsidRPr="1C9CF4E4">
              <w:rPr>
                <w:rFonts w:ascii="Times New Roman" w:hAnsi="Times New Roman"/>
                <w:sz w:val="26"/>
                <w:szCs w:val="26"/>
              </w:rPr>
              <w:t>- Dịch vụ tư vấn, hỗ trợ triển khai Camera an ninh</w:t>
            </w:r>
          </w:p>
        </w:tc>
      </w:tr>
      <w:tr w:rsidRPr="00B96F7A" w:rsidR="00495BCB" w:rsidTr="13AD9D83" w14:paraId="0066A5A5" w14:textId="77777777">
        <w:trPr>
          <w:trHeight w:val="1096"/>
        </w:trPr>
        <w:tc>
          <w:tcPr>
            <w:tcW w:w="2166" w:type="dxa"/>
            <w:shd w:val="clear" w:color="auto" w:fill="DAEEF3"/>
            <w:tcMar/>
            <w:vAlign w:val="center"/>
          </w:tcPr>
          <w:p w:rsidRPr="00B96F7A" w:rsidR="00827D75" w:rsidP="0075644E" w:rsidRDefault="00827D75" w14:paraId="4DBB9F15"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9. Thông tin công ty,địa chỉ showroom,chi nhánh (nếu có)?</w:t>
            </w:r>
          </w:p>
        </w:tc>
        <w:tc>
          <w:tcPr>
            <w:tcW w:w="7067" w:type="dxa"/>
            <w:shd w:val="clear" w:color="auto" w:fill="DAEEF3"/>
            <w:tcMar/>
          </w:tcPr>
          <w:p w:rsidRPr="00CF2DC0" w:rsidR="00827D75" w:rsidP="00D71D82" w:rsidRDefault="00827D75" w14:paraId="31D2D5F3" w14:textId="77777777">
            <w:pPr>
              <w:spacing w:after="0" w:line="240" w:lineRule="auto"/>
              <w:rPr>
                <w:rFonts w:ascii="Times New Roman" w:hAnsi="Times New Roman"/>
                <w:i/>
                <w:sz w:val="26"/>
                <w:szCs w:val="26"/>
                <w:lang w:val="vi-VN"/>
              </w:rPr>
            </w:pPr>
            <w:r>
              <w:rPr>
                <w:rFonts w:ascii="Times New Roman" w:hAnsi="Times New Roman"/>
                <w:i/>
                <w:sz w:val="26"/>
                <w:szCs w:val="26"/>
                <w:lang w:val="vi-VN"/>
              </w:rPr>
              <w:t xml:space="preserve">Địa chỉ chính : </w:t>
            </w:r>
            <w:r w:rsidR="00D71D82">
              <w:rPr>
                <w:rFonts w:ascii="Times New Roman" w:hAnsi="Times New Roman"/>
                <w:i/>
                <w:sz w:val="26"/>
                <w:szCs w:val="26"/>
              </w:rPr>
              <w:t>95/6/1 D4 – Lương Định Của, Phường An Khánh, TP Thủ Đức, TP HCM</w:t>
            </w:r>
          </w:p>
        </w:tc>
      </w:tr>
      <w:tr w:rsidRPr="00B96F7A" w:rsidR="00495BCB" w:rsidTr="13AD9D83" w14:paraId="1FFE24FE" w14:textId="77777777">
        <w:trPr>
          <w:trHeight w:val="931"/>
        </w:trPr>
        <w:tc>
          <w:tcPr>
            <w:tcW w:w="2166" w:type="dxa"/>
            <w:shd w:val="clear" w:color="auto" w:fill="DAEEF3"/>
            <w:tcMar/>
            <w:vAlign w:val="center"/>
          </w:tcPr>
          <w:p w:rsidRPr="00B96F7A" w:rsidR="00827D75" w:rsidP="0075644E" w:rsidRDefault="00827D75" w14:paraId="7CED60A9" w14:textId="77777777">
            <w:pPr>
              <w:spacing w:after="0"/>
              <w:rPr>
                <w:rFonts w:ascii="Times New Roman" w:hAnsi="Times New Roman"/>
                <w:b/>
                <w:color w:val="404040"/>
                <w:sz w:val="26"/>
                <w:szCs w:val="26"/>
              </w:rPr>
            </w:pPr>
            <w:r>
              <w:rPr>
                <w:rFonts w:ascii="Times New Roman" w:hAnsi="Times New Roman"/>
                <w:b/>
                <w:color w:val="404040"/>
                <w:sz w:val="26"/>
                <w:szCs w:val="26"/>
              </w:rPr>
              <w:t>10.Sơ đồ công ty</w:t>
            </w:r>
          </w:p>
        </w:tc>
        <w:tc>
          <w:tcPr>
            <w:tcW w:w="7067" w:type="dxa"/>
            <w:shd w:val="clear" w:color="auto" w:fill="DAEEF3"/>
            <w:tcMar/>
          </w:tcPr>
          <w:p w:rsidRPr="00B96F7A" w:rsidR="00827D75" w:rsidP="0075644E" w:rsidRDefault="00F31635" w14:paraId="39A23CAA" w14:textId="77777777">
            <w:pPr>
              <w:spacing w:after="0" w:line="240" w:lineRule="auto"/>
              <w:ind w:left="360"/>
              <w:rPr>
                <w:rFonts w:ascii="Times New Roman" w:hAnsi="Times New Roman"/>
                <w:sz w:val="26"/>
                <w:szCs w:val="26"/>
              </w:rPr>
            </w:pPr>
            <w:r>
              <w:rPr>
                <w:noProof/>
              </w:rPr>
              <w:object w:dxaOrig="10692" w:dyaOrig="4980" w14:anchorId="3841626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324.75pt;height:151.5pt" o:ole="" type="#_x0000_t75">
                  <v:imagedata o:title="" r:id="rId5"/>
                </v:shape>
                <o:OLEObject Type="Embed" ProgID="PBrush" ShapeID="_x0000_i1025" DrawAspect="Content" ObjectID="_1717618741" r:id="rId6"/>
              </w:object>
            </w:r>
          </w:p>
        </w:tc>
      </w:tr>
      <w:tr w:rsidRPr="00B96F7A" w:rsidR="00495BCB" w:rsidTr="13AD9D83" w14:paraId="2364F044" w14:textId="77777777">
        <w:trPr>
          <w:trHeight w:val="1061"/>
        </w:trPr>
        <w:tc>
          <w:tcPr>
            <w:tcW w:w="2166" w:type="dxa"/>
            <w:shd w:val="clear" w:color="auto" w:fill="DAEEF3"/>
            <w:tcMar/>
            <w:vAlign w:val="center"/>
          </w:tcPr>
          <w:p w:rsidRPr="00B96F7A" w:rsidR="00827D75" w:rsidP="0075644E" w:rsidRDefault="00827D75" w14:paraId="73DDF8F1"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11. Các đối tác lớn tiêu biểu công ty từng làm việc (nếu có)?</w:t>
            </w:r>
          </w:p>
        </w:tc>
        <w:tc>
          <w:tcPr>
            <w:tcW w:w="7067" w:type="dxa"/>
            <w:shd w:val="clear" w:color="auto" w:fill="DAEEF3"/>
            <w:tcMar/>
          </w:tcPr>
          <w:p w:rsidRPr="00537F0B" w:rsidR="00827D75" w:rsidP="00495BCB" w:rsidRDefault="009447F3" w14:paraId="25A41922" w14:textId="77777777">
            <w:pPr>
              <w:spacing w:after="0" w:line="240" w:lineRule="auto"/>
              <w:ind w:left="360"/>
              <w:rPr>
                <w:rFonts w:ascii="Times New Roman" w:hAnsi="Times New Roman"/>
                <w:sz w:val="26"/>
                <w:szCs w:val="26"/>
                <w:lang w:val="vi-VN"/>
              </w:rPr>
            </w:pPr>
            <w:r>
              <w:t xml:space="preserve">  </w:t>
            </w:r>
            <w:r w:rsidR="00882463">
              <w:t xml:space="preserve">  </w:t>
            </w:r>
            <w:r w:rsidR="00882463">
              <w:rPr>
                <w:noProof/>
              </w:rPr>
              <w:drawing>
                <wp:inline distT="0" distB="0" distL="0" distR="0" wp14:anchorId="1D7A05CE" wp14:editId="6D3D7764">
                  <wp:extent cx="1218624" cy="777240"/>
                  <wp:effectExtent l="0" t="0" r="635" b="3810"/>
                  <wp:docPr id="16" name="Picture 16" descr="Công ty cổ phần Thế kỷ Cen Group có lịch sử phát triển như thế nà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ông ty cổ phần Thế kỷ Cen Group có lịch sử phát triển như thế nà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2910" cy="799107"/>
                          </a:xfrm>
                          <a:prstGeom prst="rect">
                            <a:avLst/>
                          </a:prstGeom>
                          <a:noFill/>
                          <a:ln>
                            <a:noFill/>
                          </a:ln>
                        </pic:spPr>
                      </pic:pic>
                    </a:graphicData>
                  </a:graphic>
                </wp:inline>
              </w:drawing>
            </w:r>
            <w:r w:rsidR="00882463">
              <w:t xml:space="preserve">  </w:t>
            </w:r>
            <w:r w:rsidR="00882463">
              <w:rPr>
                <w:noProof/>
              </w:rPr>
              <w:t xml:space="preserve"> </w:t>
            </w:r>
            <w:r w:rsidR="00882463">
              <w:rPr>
                <w:noProof/>
              </w:rPr>
              <w:drawing>
                <wp:inline distT="0" distB="0" distL="0" distR="0" wp14:anchorId="6A1A2313" wp14:editId="07C0718A">
                  <wp:extent cx="1104791" cy="625860"/>
                  <wp:effectExtent l="0" t="0" r="635" b="3175"/>
                  <wp:docPr id="24" name="Picture 24" descr="Khách hà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hách hà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4207" cy="659519"/>
                          </a:xfrm>
                          <a:prstGeom prst="rect">
                            <a:avLst/>
                          </a:prstGeom>
                          <a:noFill/>
                          <a:ln>
                            <a:noFill/>
                          </a:ln>
                        </pic:spPr>
                      </pic:pic>
                    </a:graphicData>
                  </a:graphic>
                </wp:inline>
              </w:drawing>
            </w:r>
            <w:r w:rsidR="00495BCB">
              <w:rPr>
                <w:noProof/>
              </w:rPr>
              <w:drawing>
                <wp:inline distT="0" distB="0" distL="0" distR="0" wp14:anchorId="7CD0623E" wp14:editId="6155DDAE">
                  <wp:extent cx="1534333" cy="754380"/>
                  <wp:effectExtent l="0" t="0" r="8890" b="7620"/>
                  <wp:docPr id="23" name="Picture 23" descr="Liwayway (China) Co., Ltd | Potato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Liwayway (China) Co., Ltd | PotatoP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8584" cy="766303"/>
                          </a:xfrm>
                          <a:prstGeom prst="rect">
                            <a:avLst/>
                          </a:prstGeom>
                          <a:noFill/>
                          <a:ln>
                            <a:noFill/>
                          </a:ln>
                        </pic:spPr>
                      </pic:pic>
                    </a:graphicData>
                  </a:graphic>
                </wp:inline>
              </w:drawing>
            </w:r>
            <w:r w:rsidR="00495BCB">
              <w:t xml:space="preserve"> </w:t>
            </w:r>
            <w:r w:rsidR="00495BCB">
              <w:rPr>
                <w:noProof/>
              </w:rPr>
              <w:drawing>
                <wp:inline distT="0" distB="0" distL="0" distR="0" wp14:anchorId="3626517A" wp14:editId="7710730F">
                  <wp:extent cx="995565" cy="998220"/>
                  <wp:effectExtent l="0" t="0" r="0" b="0"/>
                  <wp:docPr id="19" name="Picture 19" descr="https://cdn1.vieclam24h.vn/upload/files_cua_nguoi_dung/logo/2019/02/18/1550459993__c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cdn1.vieclam24h.vn/upload/files_cua_nguoi_dung/logo/2019/02/18/1550459993__chu.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022" cy="1018731"/>
                          </a:xfrm>
                          <a:prstGeom prst="rect">
                            <a:avLst/>
                          </a:prstGeom>
                          <a:noFill/>
                          <a:ln>
                            <a:noFill/>
                          </a:ln>
                        </pic:spPr>
                      </pic:pic>
                    </a:graphicData>
                  </a:graphic>
                </wp:inline>
              </w:drawing>
            </w:r>
            <w:r w:rsidR="00495BCB">
              <w:rPr>
                <w:noProof/>
              </w:rPr>
              <w:t xml:space="preserve"> </w:t>
            </w:r>
            <w:r w:rsidR="00495BCB">
              <w:rPr>
                <w:noProof/>
              </w:rPr>
              <w:drawing>
                <wp:inline distT="0" distB="0" distL="0" distR="0" wp14:anchorId="4D1AFA10" wp14:editId="1EF81C25">
                  <wp:extent cx="1539240" cy="855133"/>
                  <wp:effectExtent l="0" t="0" r="3810" b="2540"/>
                  <wp:docPr id="26" name="Picture 26" descr="The Ascott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e Ascott Limi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8375" cy="871319"/>
                          </a:xfrm>
                          <a:prstGeom prst="rect">
                            <a:avLst/>
                          </a:prstGeom>
                          <a:noFill/>
                          <a:ln>
                            <a:noFill/>
                          </a:ln>
                        </pic:spPr>
                      </pic:pic>
                    </a:graphicData>
                  </a:graphic>
                </wp:inline>
              </w:drawing>
            </w:r>
            <w:r w:rsidR="00495BCB">
              <w:rPr>
                <w:noProof/>
              </w:rPr>
              <w:drawing>
                <wp:inline distT="0" distB="0" distL="0" distR="0" wp14:anchorId="2F5C733C" wp14:editId="08BD9CB1">
                  <wp:extent cx="1051560" cy="858073"/>
                  <wp:effectExtent l="0" t="0" r="0" b="0"/>
                  <wp:docPr id="17" name="Picture 17" descr="Casumina Logo PNG Vector (EPS)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asumina Logo PNG Vector (EPS) Free 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935" cy="880411"/>
                          </a:xfrm>
                          <a:prstGeom prst="rect">
                            <a:avLst/>
                          </a:prstGeom>
                          <a:noFill/>
                          <a:ln>
                            <a:noFill/>
                          </a:ln>
                        </pic:spPr>
                      </pic:pic>
                    </a:graphicData>
                  </a:graphic>
                </wp:inline>
              </w:drawing>
            </w:r>
            <w:r w:rsidR="00495BCB">
              <w:rPr>
                <w:noProof/>
              </w:rPr>
              <w:drawing>
                <wp:inline distT="0" distB="0" distL="0" distR="0" wp14:anchorId="6D30E83F" wp14:editId="084AB0B3">
                  <wp:extent cx="1038348" cy="967740"/>
                  <wp:effectExtent l="0" t="0" r="9525" b="3810"/>
                  <wp:docPr id="18" name="Picture 18" descr="Trường Đại học Quốc tế Sài Gòn - The Saigon International University - S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rường Đại học Quốc tế Sài Gòn - The Saigon International University - SIU"/>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6207" cy="975065"/>
                          </a:xfrm>
                          <a:prstGeom prst="rect">
                            <a:avLst/>
                          </a:prstGeom>
                          <a:noFill/>
                          <a:ln>
                            <a:noFill/>
                          </a:ln>
                        </pic:spPr>
                      </pic:pic>
                    </a:graphicData>
                  </a:graphic>
                </wp:inline>
              </w:drawing>
            </w:r>
            <w:r w:rsidR="00495BCB">
              <w:rPr>
                <w:noProof/>
              </w:rPr>
              <w:drawing>
                <wp:inline distT="0" distB="0" distL="0" distR="0" wp14:anchorId="34698796" wp14:editId="4F83670C">
                  <wp:extent cx="998220" cy="998220"/>
                  <wp:effectExtent l="0" t="0" r="0" b="0"/>
                  <wp:docPr id="15" name="Picture 15" descr="Tập đoàn Công nghiệp Cao su Việt N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ập đoàn Công nghiệp Cao su Việt Na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8220" cy="998220"/>
                          </a:xfrm>
                          <a:prstGeom prst="rect">
                            <a:avLst/>
                          </a:prstGeom>
                          <a:noFill/>
                          <a:ln>
                            <a:noFill/>
                          </a:ln>
                        </pic:spPr>
                      </pic:pic>
                    </a:graphicData>
                  </a:graphic>
                </wp:inline>
              </w:drawing>
            </w:r>
            <w:r w:rsidR="00495BCB">
              <w:rPr>
                <w:noProof/>
              </w:rPr>
              <w:drawing>
                <wp:inline distT="0" distB="0" distL="0" distR="0" wp14:anchorId="7F15243A" wp14:editId="691BC259">
                  <wp:extent cx="1428750" cy="868680"/>
                  <wp:effectExtent l="0" t="0" r="0" b="7620"/>
                  <wp:docPr id="25" name="Picture 25" descr="https://www.shb.com.vn/wp-content/uploads/2017/08/Amiana_Logo-e1504000875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www.shb.com.vn/wp-content/uploads/2017/08/Amiana_Logo-e15040008755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650" cy="876523"/>
                          </a:xfrm>
                          <a:prstGeom prst="rect">
                            <a:avLst/>
                          </a:prstGeom>
                          <a:noFill/>
                          <a:ln>
                            <a:noFill/>
                          </a:ln>
                        </pic:spPr>
                      </pic:pic>
                    </a:graphicData>
                  </a:graphic>
                </wp:inline>
              </w:drawing>
            </w:r>
          </w:p>
        </w:tc>
      </w:tr>
      <w:tr w:rsidRPr="00B96F7A" w:rsidR="00495BCB" w:rsidTr="13AD9D83" w14:paraId="2DD60854" w14:textId="77777777">
        <w:trPr>
          <w:trHeight w:val="1032"/>
        </w:trPr>
        <w:tc>
          <w:tcPr>
            <w:tcW w:w="2166" w:type="dxa"/>
            <w:shd w:val="clear" w:color="auto" w:fill="DAEEF3"/>
            <w:tcMar/>
            <w:vAlign w:val="center"/>
          </w:tcPr>
          <w:p w:rsidRPr="00B96F7A" w:rsidR="00827D75" w:rsidP="0075644E" w:rsidRDefault="00827D75" w14:paraId="72621C0B" w14:textId="77777777">
            <w:pPr>
              <w:spacing w:after="0"/>
              <w:rPr>
                <w:rFonts w:ascii="Times New Roman" w:hAnsi="Times New Roman"/>
                <w:b/>
                <w:color w:val="404040"/>
                <w:spacing w:val="-6"/>
                <w:sz w:val="26"/>
                <w:szCs w:val="26"/>
              </w:rPr>
            </w:pPr>
            <w:r w:rsidRPr="00B96F7A">
              <w:rPr>
                <w:rFonts w:ascii="Times New Roman" w:hAnsi="Times New Roman"/>
                <w:b/>
                <w:color w:val="404040"/>
                <w:spacing w:val="-6"/>
                <w:sz w:val="26"/>
                <w:szCs w:val="26"/>
              </w:rPr>
              <w:t>12.Những dự án tiêu biểu công ty đã làm (nếu có)</w:t>
            </w:r>
            <w:r>
              <w:rPr>
                <w:rFonts w:ascii="Times New Roman" w:hAnsi="Times New Roman"/>
                <w:b/>
                <w:color w:val="404040"/>
                <w:spacing w:val="-6"/>
                <w:sz w:val="26"/>
                <w:szCs w:val="26"/>
              </w:rPr>
              <w:t xml:space="preserve"> (cung cấp tên và hình ảnh dự án)</w:t>
            </w:r>
            <w:r w:rsidRPr="00B96F7A">
              <w:rPr>
                <w:rFonts w:ascii="Times New Roman" w:hAnsi="Times New Roman"/>
                <w:b/>
                <w:color w:val="404040"/>
                <w:spacing w:val="-6"/>
                <w:sz w:val="26"/>
                <w:szCs w:val="26"/>
              </w:rPr>
              <w:t>?</w:t>
            </w:r>
          </w:p>
        </w:tc>
        <w:tc>
          <w:tcPr>
            <w:tcW w:w="7067" w:type="dxa"/>
            <w:shd w:val="clear" w:color="auto" w:fill="DAEEF3"/>
            <w:tcMar/>
          </w:tcPr>
          <w:p w:rsidR="00827D75" w:rsidP="001C3FE1" w:rsidRDefault="001C3FE1" w14:paraId="38DACCCE" w14:textId="77777777">
            <w:pPr>
              <w:spacing w:after="0" w:line="240" w:lineRule="auto"/>
              <w:rPr>
                <w:rFonts w:ascii="Times New Roman" w:hAnsi="Times New Roman"/>
                <w:sz w:val="26"/>
                <w:szCs w:val="26"/>
              </w:rPr>
            </w:pPr>
            <w:r>
              <w:rPr>
                <w:rFonts w:ascii="Times New Roman" w:hAnsi="Times New Roman"/>
                <w:sz w:val="26"/>
                <w:szCs w:val="26"/>
              </w:rPr>
              <w:t>- Triển khai toàn bộ hệ thống mạng Meraki Cisco cho toàn hệ thống chi nhánh của Mc Donal</w:t>
            </w:r>
          </w:p>
          <w:p w:rsidR="001C3FE1" w:rsidP="001C3FE1" w:rsidRDefault="001C3FE1" w14:paraId="3CEFC996" w14:textId="77777777">
            <w:pPr>
              <w:spacing w:after="0" w:line="240" w:lineRule="auto"/>
              <w:rPr>
                <w:rFonts w:ascii="Times New Roman" w:hAnsi="Times New Roman"/>
                <w:sz w:val="26"/>
                <w:szCs w:val="26"/>
              </w:rPr>
            </w:pPr>
            <w:r>
              <w:rPr>
                <w:rFonts w:ascii="Times New Roman" w:hAnsi="Times New Roman"/>
                <w:sz w:val="26"/>
                <w:szCs w:val="26"/>
              </w:rPr>
              <w:t>- Phát hiện, ngăn chặn và xây dựng hệ thống bảo mật cho công ty EVN PECC3</w:t>
            </w:r>
          </w:p>
          <w:p w:rsidR="001C3FE1" w:rsidP="001C3FE1" w:rsidRDefault="001C3FE1" w14:paraId="561555A9" w14:textId="77777777">
            <w:pPr>
              <w:spacing w:after="0" w:line="240" w:lineRule="auto"/>
              <w:rPr>
                <w:rFonts w:ascii="Times New Roman" w:hAnsi="Times New Roman"/>
                <w:sz w:val="26"/>
                <w:szCs w:val="26"/>
              </w:rPr>
            </w:pPr>
            <w:r>
              <w:rPr>
                <w:rFonts w:ascii="Times New Roman" w:hAnsi="Times New Roman"/>
                <w:sz w:val="26"/>
                <w:szCs w:val="26"/>
              </w:rPr>
              <w:t>- Triển khai toàn bộ hệ thống mạng cho các cơ sở thuộc Tập đoàn giáo dục quốc tế Á Châu. Cao Thắng, Trần Nhật Duật, D3, Nguyễn Văn Hưởng, Trường đại học quốc tế SG</w:t>
            </w:r>
          </w:p>
          <w:p w:rsidR="001C3FE1" w:rsidP="001C3FE1" w:rsidRDefault="001C3FE1" w14:paraId="0B8409E4" w14:textId="77777777">
            <w:pPr>
              <w:spacing w:after="0" w:line="240" w:lineRule="auto"/>
              <w:rPr>
                <w:rFonts w:ascii="Times New Roman" w:hAnsi="Times New Roman"/>
                <w:sz w:val="26"/>
                <w:szCs w:val="26"/>
              </w:rPr>
            </w:pPr>
            <w:r>
              <w:rPr>
                <w:rFonts w:ascii="Times New Roman" w:hAnsi="Times New Roman"/>
                <w:sz w:val="26"/>
                <w:szCs w:val="26"/>
              </w:rPr>
              <w:t>- Triển khai toàn bộ hệ thống mạng cho trường LSTS</w:t>
            </w:r>
          </w:p>
          <w:p w:rsidRPr="001C3FE1" w:rsidR="001C3FE1" w:rsidP="001C3FE1" w:rsidRDefault="001C3FE1" w14:paraId="637C2CF8" w14:textId="77777777">
            <w:pPr>
              <w:spacing w:after="0" w:line="240" w:lineRule="auto"/>
              <w:rPr>
                <w:rFonts w:ascii="Times New Roman" w:hAnsi="Times New Roman"/>
                <w:sz w:val="26"/>
                <w:szCs w:val="26"/>
              </w:rPr>
            </w:pPr>
            <w:r>
              <w:rPr>
                <w:rFonts w:ascii="Times New Roman" w:hAnsi="Times New Roman"/>
                <w:sz w:val="26"/>
                <w:szCs w:val="26"/>
              </w:rPr>
              <w:t>…</w:t>
            </w:r>
          </w:p>
        </w:tc>
      </w:tr>
      <w:tr w:rsidRPr="00B96F7A" w:rsidR="00495BCB" w:rsidTr="13AD9D83" w14:paraId="02AE09FB" w14:textId="77777777">
        <w:trPr>
          <w:trHeight w:val="1032"/>
        </w:trPr>
        <w:tc>
          <w:tcPr>
            <w:tcW w:w="2166" w:type="dxa"/>
            <w:shd w:val="clear" w:color="auto" w:fill="DAEEF3"/>
            <w:tcMar/>
            <w:vAlign w:val="center"/>
          </w:tcPr>
          <w:p w:rsidRPr="00B96F7A" w:rsidR="00882463" w:rsidP="0075644E" w:rsidRDefault="00882463" w14:paraId="070A3704" w14:textId="77777777">
            <w:pPr>
              <w:spacing w:after="0"/>
              <w:rPr>
                <w:rFonts w:ascii="Times New Roman" w:hAnsi="Times New Roman"/>
                <w:b/>
                <w:color w:val="404040"/>
                <w:spacing w:val="-6"/>
                <w:sz w:val="26"/>
                <w:szCs w:val="26"/>
              </w:rPr>
            </w:pPr>
          </w:p>
        </w:tc>
        <w:tc>
          <w:tcPr>
            <w:tcW w:w="7067" w:type="dxa"/>
            <w:shd w:val="clear" w:color="auto" w:fill="DAEEF3"/>
            <w:tcMar/>
          </w:tcPr>
          <w:p w:rsidR="00882463" w:rsidP="0075644E" w:rsidRDefault="00882463" w14:paraId="2DED4648" w14:textId="77777777">
            <w:pPr>
              <w:spacing w:after="0" w:line="240" w:lineRule="auto"/>
              <w:rPr>
                <w:rFonts w:ascii="Times New Roman" w:hAnsi="Times New Roman"/>
                <w:sz w:val="26"/>
                <w:szCs w:val="26"/>
                <w:lang w:val="vi-VN"/>
              </w:rPr>
            </w:pPr>
          </w:p>
        </w:tc>
      </w:tr>
      <w:tr w:rsidRPr="00B96F7A" w:rsidR="001C3FE1" w:rsidTr="13AD9D83" w14:paraId="49EA5EE3" w14:textId="77777777">
        <w:trPr>
          <w:trHeight w:val="1502"/>
        </w:trPr>
        <w:tc>
          <w:tcPr>
            <w:tcW w:w="2166" w:type="dxa"/>
            <w:shd w:val="clear" w:color="auto" w:fill="DAEEF3"/>
            <w:tcMar/>
            <w:vAlign w:val="center"/>
          </w:tcPr>
          <w:p w:rsidRPr="006A5D8A" w:rsidR="001C3FE1" w:rsidP="001C3FE1" w:rsidRDefault="001C3FE1" w14:paraId="69C1A325" w14:textId="77777777">
            <w:pPr>
              <w:spacing w:after="0"/>
              <w:rPr>
                <w:rFonts w:ascii="Times New Roman" w:hAnsi="Times New Roman"/>
                <w:b/>
                <w:color w:val="404040"/>
                <w:spacing w:val="6"/>
                <w:sz w:val="26"/>
                <w:szCs w:val="26"/>
              </w:rPr>
            </w:pPr>
            <w:r w:rsidRPr="006A5D8A">
              <w:rPr>
                <w:rFonts w:ascii="Times New Roman" w:hAnsi="Times New Roman"/>
                <w:b/>
                <w:color w:val="404040"/>
                <w:spacing w:val="6"/>
                <w:sz w:val="26"/>
                <w:szCs w:val="26"/>
              </w:rPr>
              <w:t>13. Những giải thưởng đã đạt được (nếu có)</w:t>
            </w:r>
          </w:p>
        </w:tc>
        <w:tc>
          <w:tcPr>
            <w:tcW w:w="7067" w:type="dxa"/>
            <w:shd w:val="clear" w:color="auto" w:fill="DAEEF3"/>
            <w:tcMar/>
          </w:tcPr>
          <w:p w:rsidRPr="00B96F7A" w:rsidR="001C3FE1" w:rsidP="001C3FE1" w:rsidRDefault="001C3FE1" w14:paraId="449CAECA" w14:textId="77777777">
            <w:pPr>
              <w:spacing w:after="0" w:line="240" w:lineRule="auto"/>
              <w:rPr>
                <w:rFonts w:ascii="Times New Roman" w:hAnsi="Times New Roman"/>
                <w:sz w:val="26"/>
                <w:szCs w:val="26"/>
              </w:rPr>
            </w:pPr>
          </w:p>
        </w:tc>
      </w:tr>
      <w:tr w:rsidRPr="00B96F7A" w:rsidR="001C3FE1" w:rsidTr="13AD9D83" w14:paraId="6DC4D7DE" w14:textId="77777777">
        <w:trPr>
          <w:trHeight w:val="927"/>
        </w:trPr>
        <w:tc>
          <w:tcPr>
            <w:tcW w:w="2166" w:type="dxa"/>
            <w:shd w:val="clear" w:color="auto" w:fill="DAEEF3"/>
            <w:tcMar/>
            <w:vAlign w:val="center"/>
          </w:tcPr>
          <w:p w:rsidRPr="00B96F7A" w:rsidR="001C3FE1" w:rsidP="001C3FE1" w:rsidRDefault="001C3FE1" w14:paraId="3F470CB2"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14. Giấy phép kinh doanh</w:t>
            </w:r>
          </w:p>
        </w:tc>
        <w:tc>
          <w:tcPr>
            <w:tcW w:w="7067" w:type="dxa"/>
            <w:shd w:val="clear" w:color="auto" w:fill="DAEEF3"/>
            <w:tcMar/>
          </w:tcPr>
          <w:p w:rsidRPr="00B96F7A" w:rsidR="001C3FE1" w:rsidP="001C3FE1" w:rsidRDefault="001C3FE1" w14:paraId="23BEE786" w14:textId="77777777">
            <w:pPr>
              <w:spacing w:after="0" w:line="240" w:lineRule="auto"/>
              <w:ind w:left="360"/>
              <w:rPr>
                <w:rFonts w:ascii="Times New Roman" w:hAnsi="Times New Roman"/>
                <w:sz w:val="26"/>
                <w:szCs w:val="26"/>
              </w:rPr>
            </w:pPr>
            <w:r>
              <w:rPr>
                <w:noProof/>
              </w:rPr>
              <w:t xml:space="preserve"> </w:t>
            </w:r>
          </w:p>
        </w:tc>
      </w:tr>
      <w:tr w:rsidRPr="00B96F7A" w:rsidR="001C3FE1" w:rsidTr="13AD9D83" w14:paraId="01057EBE" w14:textId="77777777">
        <w:trPr>
          <w:trHeight w:val="926"/>
        </w:trPr>
        <w:tc>
          <w:tcPr>
            <w:tcW w:w="2166" w:type="dxa"/>
            <w:shd w:val="clear" w:color="auto" w:fill="DAEEF3"/>
            <w:tcMar/>
            <w:vAlign w:val="center"/>
          </w:tcPr>
          <w:p w:rsidRPr="00B96F7A" w:rsidR="001C3FE1" w:rsidP="001C3FE1" w:rsidRDefault="001C3FE1" w14:paraId="339A57D6"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15. Vốn điều lệ, vốn lưu động, tỷ lệ cổ phần cổ đông… (nếu có)</w:t>
            </w:r>
          </w:p>
        </w:tc>
        <w:tc>
          <w:tcPr>
            <w:tcW w:w="7067" w:type="dxa"/>
            <w:shd w:val="clear" w:color="auto" w:fill="DAEEF3"/>
            <w:tcMar/>
          </w:tcPr>
          <w:p w:rsidRPr="00495BCB" w:rsidR="001C3FE1" w:rsidP="001C3FE1" w:rsidRDefault="001C3FE1" w14:paraId="43286DB5" w14:textId="77777777">
            <w:pPr>
              <w:spacing w:after="0" w:line="240" w:lineRule="auto"/>
              <w:ind w:left="360"/>
              <w:rPr>
                <w:rFonts w:ascii="Times New Roman" w:hAnsi="Times New Roman"/>
                <w:sz w:val="26"/>
                <w:szCs w:val="26"/>
              </w:rPr>
            </w:pPr>
            <w:r>
              <w:rPr>
                <w:rFonts w:ascii="Times New Roman" w:hAnsi="Times New Roman"/>
                <w:sz w:val="26"/>
                <w:szCs w:val="26"/>
              </w:rPr>
              <w:t>1,500,000,000vnđ</w:t>
            </w:r>
          </w:p>
        </w:tc>
      </w:tr>
      <w:tr w:rsidRPr="00B96F7A" w:rsidR="001C3FE1" w:rsidTr="13AD9D83" w14:paraId="3F18DE4D" w14:textId="77777777">
        <w:trPr>
          <w:trHeight w:val="1074"/>
        </w:trPr>
        <w:tc>
          <w:tcPr>
            <w:tcW w:w="2166" w:type="dxa"/>
            <w:shd w:val="clear" w:color="auto" w:fill="DAEEF3"/>
            <w:tcMar/>
            <w:vAlign w:val="center"/>
          </w:tcPr>
          <w:p w:rsidRPr="00B96F7A" w:rsidR="001C3FE1" w:rsidP="001C3FE1" w:rsidRDefault="001C3FE1" w14:paraId="4ADBE529"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16. Báo cáo tài chính hàng năm (nếu có)</w:t>
            </w:r>
          </w:p>
        </w:tc>
        <w:tc>
          <w:tcPr>
            <w:tcW w:w="7067" w:type="dxa"/>
            <w:shd w:val="clear" w:color="auto" w:fill="DAEEF3"/>
            <w:tcMar/>
          </w:tcPr>
          <w:p w:rsidRPr="00B96F7A" w:rsidR="001C3FE1" w:rsidP="001C3FE1" w:rsidRDefault="001C3FE1" w14:paraId="70F34131" w14:textId="77777777">
            <w:pPr>
              <w:spacing w:after="0" w:line="240" w:lineRule="auto"/>
              <w:ind w:left="360"/>
              <w:rPr>
                <w:rFonts w:ascii="Times New Roman" w:hAnsi="Times New Roman"/>
                <w:sz w:val="26"/>
                <w:szCs w:val="26"/>
              </w:rPr>
            </w:pPr>
          </w:p>
        </w:tc>
      </w:tr>
      <w:tr w:rsidRPr="00B96F7A" w:rsidR="001C3FE1" w:rsidTr="13AD9D83" w14:paraId="0C89E9CB" w14:textId="77777777">
        <w:trPr>
          <w:trHeight w:val="1074"/>
        </w:trPr>
        <w:tc>
          <w:tcPr>
            <w:tcW w:w="2166" w:type="dxa"/>
            <w:shd w:val="clear" w:color="auto" w:fill="DAEEF3"/>
            <w:tcMar/>
            <w:vAlign w:val="center"/>
          </w:tcPr>
          <w:p w:rsidRPr="00B96F7A" w:rsidR="001C3FE1" w:rsidP="001C3FE1" w:rsidRDefault="001C3FE1" w14:paraId="38150039" w14:textId="77777777">
            <w:pPr>
              <w:spacing w:after="0"/>
              <w:rPr>
                <w:rFonts w:ascii="Times New Roman" w:hAnsi="Times New Roman"/>
                <w:b/>
                <w:color w:val="404040"/>
                <w:sz w:val="26"/>
                <w:szCs w:val="26"/>
              </w:rPr>
            </w:pPr>
            <w:r w:rsidRPr="00B96F7A">
              <w:rPr>
                <w:rFonts w:ascii="Times New Roman" w:hAnsi="Times New Roman"/>
                <w:b/>
                <w:color w:val="404040"/>
                <w:sz w:val="26"/>
                <w:szCs w:val="26"/>
              </w:rPr>
              <w:t>1</w:t>
            </w:r>
            <w:r>
              <w:rPr>
                <w:rFonts w:ascii="Times New Roman" w:hAnsi="Times New Roman"/>
                <w:b/>
                <w:color w:val="404040"/>
                <w:sz w:val="26"/>
                <w:szCs w:val="26"/>
              </w:rPr>
              <w:t>7</w:t>
            </w:r>
            <w:r w:rsidRPr="00B96F7A">
              <w:rPr>
                <w:rFonts w:ascii="Times New Roman" w:hAnsi="Times New Roman"/>
                <w:b/>
                <w:color w:val="404040"/>
                <w:sz w:val="26"/>
                <w:szCs w:val="26"/>
              </w:rPr>
              <w:t xml:space="preserve">. </w:t>
            </w:r>
            <w:r>
              <w:rPr>
                <w:rFonts w:ascii="Times New Roman" w:hAnsi="Times New Roman"/>
                <w:b/>
                <w:color w:val="404040"/>
                <w:sz w:val="26"/>
                <w:szCs w:val="26"/>
              </w:rPr>
              <w:t>Hoạt động cộng đồng, xã hội, team building (nếu có)?</w:t>
            </w:r>
          </w:p>
        </w:tc>
        <w:tc>
          <w:tcPr>
            <w:tcW w:w="7067" w:type="dxa"/>
            <w:shd w:val="clear" w:color="auto" w:fill="DAEEF3"/>
            <w:tcMar/>
          </w:tcPr>
          <w:p w:rsidR="001C3FE1" w:rsidP="001C3FE1" w:rsidRDefault="001C3FE1" w14:paraId="18B652CA" w14:textId="77777777">
            <w:pPr>
              <w:spacing w:after="0" w:line="240" w:lineRule="auto"/>
              <w:ind w:left="360"/>
              <w:rPr>
                <w:rFonts w:ascii="Times New Roman" w:hAnsi="Times New Roman"/>
                <w:sz w:val="26"/>
                <w:szCs w:val="26"/>
                <w:lang w:val="vi-VN"/>
              </w:rPr>
            </w:pPr>
            <w:r>
              <w:rPr>
                <w:rFonts w:ascii="Times New Roman" w:hAnsi="Times New Roman"/>
                <w:sz w:val="26"/>
                <w:szCs w:val="26"/>
                <w:lang w:val="vi-VN"/>
              </w:rPr>
              <w:t xml:space="preserve">Hội doanh nghiệp Quận Thủ Đức </w:t>
            </w:r>
          </w:p>
          <w:p w:rsidR="001C3FE1" w:rsidP="001C3FE1" w:rsidRDefault="001C3FE1" w14:paraId="2592DF2F" w14:textId="77777777">
            <w:pPr>
              <w:spacing w:after="0" w:line="240" w:lineRule="auto"/>
              <w:ind w:left="360"/>
              <w:rPr>
                <w:rFonts w:ascii="Times New Roman" w:hAnsi="Times New Roman"/>
                <w:sz w:val="26"/>
                <w:szCs w:val="26"/>
                <w:lang w:val="vi-VN"/>
              </w:rPr>
            </w:pPr>
            <w:r>
              <w:rPr>
                <w:rFonts w:ascii="Times New Roman" w:hAnsi="Times New Roman"/>
                <w:sz w:val="26"/>
                <w:szCs w:val="26"/>
                <w:lang w:val="vi-VN"/>
              </w:rPr>
              <w:t>BNI Việt Nam</w:t>
            </w:r>
          </w:p>
          <w:p w:rsidR="001C3FE1" w:rsidP="001C3FE1" w:rsidRDefault="001C3FE1" w14:paraId="0E88D2B6" w14:textId="77777777">
            <w:pPr>
              <w:spacing w:after="0" w:line="240" w:lineRule="auto"/>
              <w:ind w:left="360"/>
              <w:rPr>
                <w:rFonts w:ascii="Times New Roman" w:hAnsi="Times New Roman"/>
                <w:sz w:val="26"/>
                <w:szCs w:val="26"/>
              </w:rPr>
            </w:pPr>
            <w:r>
              <w:rPr>
                <w:rFonts w:ascii="Times New Roman" w:hAnsi="Times New Roman"/>
                <w:sz w:val="26"/>
                <w:szCs w:val="26"/>
              </w:rPr>
              <w:t>Tổ chức các chuyến từ thiện hỗ trợ bà con nghèo tại Xuyên Mộc, Bà Rịa Vũng Tàu</w:t>
            </w:r>
          </w:p>
          <w:p w:rsidR="001C3FE1" w:rsidP="001C3FE1" w:rsidRDefault="001C3FE1" w14:paraId="32085248" w14:textId="77777777">
            <w:pPr>
              <w:spacing w:after="0" w:line="240" w:lineRule="auto"/>
              <w:ind w:left="360"/>
              <w:rPr>
                <w:rFonts w:ascii="Times New Roman" w:hAnsi="Times New Roman"/>
                <w:sz w:val="26"/>
                <w:szCs w:val="26"/>
              </w:rPr>
            </w:pPr>
            <w:r>
              <w:rPr>
                <w:rFonts w:ascii="Times New Roman" w:hAnsi="Times New Roman"/>
                <w:sz w:val="26"/>
                <w:szCs w:val="26"/>
              </w:rPr>
              <w:t>Tổ chức các chuyến từ thiện hỗ trợ trẻ em có hoàn cảnh khó khăn tại Huế</w:t>
            </w:r>
          </w:p>
          <w:p w:rsidRPr="001C3FE1" w:rsidR="001C3FE1" w:rsidP="001C3FE1" w:rsidRDefault="001C3FE1" w14:paraId="0449568C" w14:textId="77777777">
            <w:pPr>
              <w:spacing w:after="0" w:line="240" w:lineRule="auto"/>
              <w:ind w:left="360"/>
              <w:rPr>
                <w:rFonts w:ascii="Times New Roman" w:hAnsi="Times New Roman"/>
                <w:sz w:val="26"/>
                <w:szCs w:val="26"/>
              </w:rPr>
            </w:pPr>
            <w:r>
              <w:rPr>
                <w:rFonts w:ascii="Times New Roman" w:hAnsi="Times New Roman"/>
                <w:sz w:val="26"/>
                <w:szCs w:val="26"/>
              </w:rPr>
              <w:t>Tổ chức các chuyến thiện nguyện hỗ trợ xây dựng “THƯ VIỆN YÊU THƯƠNG”, phát quà cho trẻ em dân tộc thiểu số có hoàn cảnh khó khăn tại Lâm Đồng</w:t>
            </w:r>
          </w:p>
        </w:tc>
      </w:tr>
    </w:tbl>
    <w:p w:rsidR="00204C8B" w:rsidRDefault="00204C8B" w14:paraId="6145B03F" w14:textId="77777777"/>
    <w:sectPr w:rsidR="00204C8B">
      <w:pgSz w:w="12240" w:h="15840" w:orient="portrait"/>
      <w:pgMar w:top="1440" w:right="1440" w:bottom="1440" w:left="1440" w:header="720" w:footer="720" w:gutter="0"/>
      <w:cols w:space="720"/>
      <w:docGrid w:linePitch="360"/>
      <w:headerReference w:type="default" r:id="R09d8f90205eb4a8c"/>
      <w:footerReference w:type="default" r:id="R379756f7f5fb413b"/>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1D73A0" w:rsidTr="291D73A0" w14:paraId="4A6C5BD6">
      <w:trPr>
        <w:trHeight w:val="300"/>
      </w:trPr>
      <w:tc>
        <w:tcPr>
          <w:tcW w:w="3120" w:type="dxa"/>
          <w:tcMar/>
        </w:tcPr>
        <w:p w:rsidR="291D73A0" w:rsidP="291D73A0" w:rsidRDefault="291D73A0" w14:paraId="54A1FEC3" w14:textId="319C6D5F">
          <w:pPr>
            <w:pStyle w:val="Header"/>
            <w:bidi w:val="0"/>
            <w:ind w:left="-115"/>
            <w:jc w:val="left"/>
          </w:pPr>
        </w:p>
      </w:tc>
      <w:tc>
        <w:tcPr>
          <w:tcW w:w="3120" w:type="dxa"/>
          <w:tcMar/>
        </w:tcPr>
        <w:p w:rsidR="291D73A0" w:rsidP="291D73A0" w:rsidRDefault="291D73A0" w14:paraId="6A80C3B4" w14:textId="78DAF621">
          <w:pPr>
            <w:pStyle w:val="Header"/>
            <w:bidi w:val="0"/>
            <w:jc w:val="center"/>
          </w:pPr>
        </w:p>
      </w:tc>
      <w:tc>
        <w:tcPr>
          <w:tcW w:w="3120" w:type="dxa"/>
          <w:tcMar/>
        </w:tcPr>
        <w:p w:rsidR="291D73A0" w:rsidP="291D73A0" w:rsidRDefault="291D73A0" w14:paraId="7906E3C0" w14:textId="53AF3896">
          <w:pPr>
            <w:pStyle w:val="Header"/>
            <w:bidi w:val="0"/>
            <w:ind w:right="-115"/>
            <w:jc w:val="right"/>
          </w:pPr>
        </w:p>
      </w:tc>
    </w:tr>
  </w:tbl>
  <w:p w:rsidR="291D73A0" w:rsidP="291D73A0" w:rsidRDefault="291D73A0" w14:paraId="16D5D33E" w14:textId="2D96B7C2">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91D73A0" w:rsidTr="291D73A0" w14:paraId="3BCD5D3E">
      <w:trPr>
        <w:trHeight w:val="300"/>
      </w:trPr>
      <w:tc>
        <w:tcPr>
          <w:tcW w:w="3120" w:type="dxa"/>
          <w:tcMar/>
        </w:tcPr>
        <w:p w:rsidR="291D73A0" w:rsidP="291D73A0" w:rsidRDefault="291D73A0" w14:paraId="35454488" w14:textId="622547D9">
          <w:pPr>
            <w:pStyle w:val="Header"/>
            <w:bidi w:val="0"/>
            <w:ind w:left="-115"/>
            <w:jc w:val="left"/>
          </w:pPr>
        </w:p>
      </w:tc>
      <w:tc>
        <w:tcPr>
          <w:tcW w:w="3120" w:type="dxa"/>
          <w:tcMar/>
        </w:tcPr>
        <w:p w:rsidR="291D73A0" w:rsidP="291D73A0" w:rsidRDefault="291D73A0" w14:paraId="521C65DF" w14:textId="4460BB94">
          <w:pPr>
            <w:pStyle w:val="Header"/>
            <w:bidi w:val="0"/>
            <w:jc w:val="center"/>
          </w:pPr>
        </w:p>
      </w:tc>
      <w:tc>
        <w:tcPr>
          <w:tcW w:w="3120" w:type="dxa"/>
          <w:tcMar/>
        </w:tcPr>
        <w:p w:rsidR="291D73A0" w:rsidP="291D73A0" w:rsidRDefault="291D73A0" w14:paraId="60126ADF" w14:textId="036EF351">
          <w:pPr>
            <w:pStyle w:val="Header"/>
            <w:bidi w:val="0"/>
            <w:ind w:right="-115"/>
            <w:jc w:val="right"/>
          </w:pPr>
        </w:p>
      </w:tc>
    </w:tr>
  </w:tbl>
  <w:p w:rsidR="291D73A0" w:rsidP="291D73A0" w:rsidRDefault="291D73A0" w14:paraId="21C01C0D" w14:textId="5E20D5B7">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638940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21765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750adc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adfc9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5245416a"/>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4e1fd41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510a01e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667fab1a"/>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xmlns:w="http://schemas.openxmlformats.org/wordprocessingml/2006/main" w:abstractNumId="4">
    <w:nsid w:val="58928a0"/>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A313404"/>
    <w:multiLevelType w:val="hybridMultilevel"/>
    <w:tmpl w:val="C0DEAFB0"/>
    <w:lvl w:ilvl="0" w:tplc="54C47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B3BE1"/>
    <w:multiLevelType w:val="hybridMultilevel"/>
    <w:tmpl w:val="4D925C42"/>
    <w:lvl w:ilvl="0" w:tplc="08DAD022">
      <w:start w:val="6"/>
      <w:numFmt w:val="bullet"/>
      <w:lvlText w:val="-"/>
      <w:lvlJc w:val="left"/>
      <w:pPr>
        <w:ind w:left="720" w:hanging="360"/>
      </w:pPr>
      <w:rPr>
        <w:rFonts w:hint="default" w:ascii="Times New Roman" w:hAnsi="Times New Roman" w:eastAsia="Calibri"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A2A0A11"/>
    <w:multiLevelType w:val="multilevel"/>
    <w:tmpl w:val="D174EA6E"/>
    <w:lvl w:ilvl="0">
      <w:start w:val="1"/>
      <w:numFmt w:val="decimal"/>
      <w:lvlText w:val="%1."/>
      <w:lvlJc w:val="left"/>
      <w:pPr>
        <w:ind w:left="720" w:hanging="360"/>
      </w:pPr>
      <w:rPr/>
    </w:lvl>
    <w:lvl w:ilvl="1" w:tentative="1">
      <w:start w:val="1"/>
      <w:numFmt w:val="decimal"/>
      <w:lvlText w:val="%1.%2."/>
      <w:lvlJc w:val="left"/>
      <w:pPr>
        <w:ind w:left="1440" w:hanging="360"/>
      </w:pPr>
    </w:lvl>
    <w:lvl w:ilvl="2" w:tentative="1">
      <w:start w:val="1"/>
      <w:numFmt w:val="decimal"/>
      <w:lvlText w:val="%1.%2.%3."/>
      <w:lvlJc w:val="left"/>
      <w:pPr>
        <w:ind w:left="2160" w:hanging="180"/>
      </w:pPr>
    </w:lvl>
    <w:lvl w:ilvl="3" w:tentative="1">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abstractNum w:abstractNumId="3" w15:restartNumberingAfterBreak="0">
    <w:nsid w:val="49A04FB7"/>
    <w:multiLevelType w:val="hybridMultilevel"/>
    <w:tmpl w:val="EE2A4A2E"/>
    <w:lvl w:ilvl="0" w:tplc="E2B4A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1" w16cid:durableId="1603416247">
    <w:abstractNumId w:val="3"/>
  </w:num>
  <w:num w:numId="2" w16cid:durableId="1119446037">
    <w:abstractNumId w:val="0"/>
  </w:num>
  <w:num w:numId="3" w16cid:durableId="1175412363">
    <w:abstractNumId w:val="1"/>
  </w:num>
  <w:num w:numId="4" w16cid:durableId="64569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76"/>
    <w:rsid w:val="001A14B6"/>
    <w:rsid w:val="001A7076"/>
    <w:rsid w:val="001C3FE1"/>
    <w:rsid w:val="00204C8B"/>
    <w:rsid w:val="00305CCD"/>
    <w:rsid w:val="00423397"/>
    <w:rsid w:val="00495BCB"/>
    <w:rsid w:val="004B7979"/>
    <w:rsid w:val="00587D9F"/>
    <w:rsid w:val="0062625B"/>
    <w:rsid w:val="0075644E"/>
    <w:rsid w:val="00827D75"/>
    <w:rsid w:val="00882463"/>
    <w:rsid w:val="009447F3"/>
    <w:rsid w:val="00984D21"/>
    <w:rsid w:val="009B76D9"/>
    <w:rsid w:val="00A21B2C"/>
    <w:rsid w:val="00B71033"/>
    <w:rsid w:val="00BC536A"/>
    <w:rsid w:val="00D71D82"/>
    <w:rsid w:val="00F31635"/>
    <w:rsid w:val="00F727C9"/>
    <w:rsid w:val="00FE4F4A"/>
    <w:rsid w:val="06CE0D33"/>
    <w:rsid w:val="08F525BD"/>
    <w:rsid w:val="0A06BB3D"/>
    <w:rsid w:val="0BA28B9E"/>
    <w:rsid w:val="0BE9D372"/>
    <w:rsid w:val="0BF8B557"/>
    <w:rsid w:val="0CC2C852"/>
    <w:rsid w:val="0CC2C852"/>
    <w:rsid w:val="0D5F9194"/>
    <w:rsid w:val="0DBDBB78"/>
    <w:rsid w:val="0F598BD9"/>
    <w:rsid w:val="13AD9D83"/>
    <w:rsid w:val="13CED318"/>
    <w:rsid w:val="1511A236"/>
    <w:rsid w:val="1B90AA14"/>
    <w:rsid w:val="1C9349FE"/>
    <w:rsid w:val="1C9CF4E4"/>
    <w:rsid w:val="1D2C7A75"/>
    <w:rsid w:val="1F9C3B88"/>
    <w:rsid w:val="237720EE"/>
    <w:rsid w:val="26C46725"/>
    <w:rsid w:val="2724852A"/>
    <w:rsid w:val="291D73A0"/>
    <w:rsid w:val="2B853793"/>
    <w:rsid w:val="2F544264"/>
    <w:rsid w:val="33CAF39E"/>
    <w:rsid w:val="33F349E2"/>
    <w:rsid w:val="35A842A0"/>
    <w:rsid w:val="3815438A"/>
    <w:rsid w:val="392DEDBF"/>
    <w:rsid w:val="3CDFFDD9"/>
    <w:rsid w:val="3CE8B4AD"/>
    <w:rsid w:val="3E1A3442"/>
    <w:rsid w:val="410D59CC"/>
    <w:rsid w:val="415C07CB"/>
    <w:rsid w:val="43AE9293"/>
    <w:rsid w:val="455F8868"/>
    <w:rsid w:val="49AE0F58"/>
    <w:rsid w:val="4ABE9A31"/>
    <w:rsid w:val="4FC44F99"/>
    <w:rsid w:val="52EAB7E2"/>
    <w:rsid w:val="5960A7DC"/>
    <w:rsid w:val="59CC20A8"/>
    <w:rsid w:val="5CA3A365"/>
    <w:rsid w:val="5D713608"/>
    <w:rsid w:val="64247A69"/>
    <w:rsid w:val="67726FD8"/>
    <w:rsid w:val="684FDE1E"/>
    <w:rsid w:val="68CFE638"/>
    <w:rsid w:val="6A6BB699"/>
    <w:rsid w:val="702DDADD"/>
    <w:rsid w:val="7041C7A6"/>
    <w:rsid w:val="71DD9807"/>
    <w:rsid w:val="75233B49"/>
    <w:rsid w:val="773B440B"/>
    <w:rsid w:val="784CD98B"/>
    <w:rsid w:val="7B847A4D"/>
    <w:rsid w:val="7FCB1F4A"/>
    <w:rsid w:val="7FFD6D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C6FD1A"/>
  <w15:chartTrackingRefBased/>
  <w15:docId w15:val="{12B62B84-469A-4884-B098-F3E559AEF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27D75"/>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827D75"/>
    <w:pPr>
      <w:spacing w:before="100" w:beforeAutospacing="1" w:after="100" w:afterAutospacing="1" w:line="240" w:lineRule="auto"/>
    </w:pPr>
    <w:rPr>
      <w:rFonts w:ascii="Times New Roman" w:hAnsi="Times New Roman" w:eastAsia="Times New Roman"/>
      <w:sz w:val="24"/>
      <w:szCs w:val="24"/>
    </w:rPr>
  </w:style>
  <w:style w:type="paragraph" w:styleId="ListParagraph">
    <w:name w:val="List Paragraph"/>
    <w:basedOn w:val="Normal"/>
    <w:uiPriority w:val="34"/>
    <w:qFormat/>
    <w:rsid w:val="0062625B"/>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02">
      <w:bodyDiv w:val="1"/>
      <w:marLeft w:val="0"/>
      <w:marRight w:val="0"/>
      <w:marTop w:val="0"/>
      <w:marBottom w:val="0"/>
      <w:divBdr>
        <w:top w:val="none" w:sz="0" w:space="0" w:color="auto"/>
        <w:left w:val="none" w:sz="0" w:space="0" w:color="auto"/>
        <w:bottom w:val="none" w:sz="0" w:space="0" w:color="auto"/>
        <w:right w:val="none" w:sz="0" w:space="0" w:color="auto"/>
      </w:divBdr>
    </w:div>
    <w:div w:id="29340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customXml" Target="../customXml/item1.xml"/><Relationship Id="rId3" Type="http://schemas.openxmlformats.org/officeDocument/2006/relationships/settings" Target="settings.xml"/><Relationship Id="R09d8f90205eb4a8c" Type="http://schemas.openxmlformats.org/officeDocument/2006/relationships/header" Target="header.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379756f7f5fb413b" Type="http://schemas.openxmlformats.org/officeDocument/2006/relationships/footer" Target="footer.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51B7CA5527CA46A7ED93E25F19434A" ma:contentTypeVersion="5" ma:contentTypeDescription="Create a new document." ma:contentTypeScope="" ma:versionID="3cf2bbc1940550f43456609b3a9ca613">
  <xsd:schema xmlns:xsd="http://www.w3.org/2001/XMLSchema" xmlns:xs="http://www.w3.org/2001/XMLSchema" xmlns:p="http://schemas.microsoft.com/office/2006/metadata/properties" xmlns:ns2="17f6a00e-3105-4a63-9ec5-b868db987cc0" xmlns:ns3="09fef875-ac46-4776-a269-de4f32d2509f" targetNamespace="http://schemas.microsoft.com/office/2006/metadata/properties" ma:root="true" ma:fieldsID="c5a56b914ecd3c6ea5ef3f4b8e600223" ns2:_="" ns3:_="">
    <xsd:import namespace="17f6a00e-3105-4a63-9ec5-b868db987cc0"/>
    <xsd:import namespace="09fef875-ac46-4776-a269-de4f32d250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6a00e-3105-4a63-9ec5-b868db987c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fef875-ac46-4776-a269-de4f32d25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234E66-99D5-4FA4-8553-E547E7F0692A}"/>
</file>

<file path=customXml/itemProps2.xml><?xml version="1.0" encoding="utf-8"?>
<ds:datastoreItem xmlns:ds="http://schemas.openxmlformats.org/officeDocument/2006/customXml" ds:itemID="{B6E97EAB-B944-42B2-AE45-09B2BD2D7F18}"/>
</file>

<file path=customXml/itemProps3.xml><?xml version="1.0" encoding="utf-8"?>
<ds:datastoreItem xmlns:ds="http://schemas.openxmlformats.org/officeDocument/2006/customXml" ds:itemID="{6A75205D-44FA-4962-B86D-2F701FF21E7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LoanPham-PC</dc:creator>
  <cp:keywords/>
  <dc:description/>
  <cp:lastModifiedBy>Loan Pham</cp:lastModifiedBy>
  <cp:revision>11</cp:revision>
  <dcterms:created xsi:type="dcterms:W3CDTF">2022-06-25T06:14:00Z</dcterms:created>
  <dcterms:modified xsi:type="dcterms:W3CDTF">2022-10-11T11:19:04Z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0x0101000451B7CA5527CA46A7ED93E25F19434A</vt:lpwstr>
  </property>
</Properties>
</file>